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035" w:rsidRPr="00714266" w:rsidRDefault="00FF6035" w:rsidP="0019419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</w:t>
      </w:r>
      <w:r w:rsidRPr="00A646F6">
        <w:rPr>
          <w:rFonts w:ascii="Times New Roman" w:hAnsi="Times New Roman"/>
          <w:sz w:val="24"/>
          <w:szCs w:val="24"/>
        </w:rPr>
        <w:t>нформаци</w:t>
      </w:r>
      <w:r>
        <w:rPr>
          <w:rFonts w:ascii="Times New Roman" w:hAnsi="Times New Roman"/>
          <w:sz w:val="24"/>
          <w:szCs w:val="24"/>
        </w:rPr>
        <w:t>я</w:t>
      </w:r>
      <w:r w:rsidRPr="00A646F6">
        <w:rPr>
          <w:rFonts w:ascii="Times New Roman" w:hAnsi="Times New Roman"/>
          <w:sz w:val="24"/>
          <w:szCs w:val="24"/>
        </w:rPr>
        <w:t xml:space="preserve"> о результатах перевода, восстановления и отчисления</w:t>
      </w:r>
      <w:r>
        <w:rPr>
          <w:rFonts w:ascii="Times New Roman" w:hAnsi="Times New Roman"/>
          <w:sz w:val="24"/>
          <w:szCs w:val="24"/>
        </w:rPr>
        <w:t xml:space="preserve"> за </w:t>
      </w:r>
      <w:r w:rsidRPr="00714266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6</w:t>
      </w:r>
      <w:r w:rsidRPr="00714266">
        <w:rPr>
          <w:rFonts w:ascii="Times New Roman" w:hAnsi="Times New Roman"/>
          <w:sz w:val="24"/>
          <w:szCs w:val="24"/>
        </w:rPr>
        <w:t xml:space="preserve"> - 202</w:t>
      </w:r>
      <w:r>
        <w:rPr>
          <w:rFonts w:ascii="Times New Roman" w:hAnsi="Times New Roman"/>
          <w:sz w:val="24"/>
          <w:szCs w:val="24"/>
        </w:rPr>
        <w:t>7</w:t>
      </w:r>
      <w:r w:rsidRPr="00714266">
        <w:rPr>
          <w:rFonts w:ascii="Times New Roman" w:hAnsi="Times New Roman"/>
          <w:sz w:val="24"/>
          <w:szCs w:val="24"/>
        </w:rPr>
        <w:t xml:space="preserve"> уч. год  </w:t>
      </w:r>
    </w:p>
    <w:p w:rsidR="00FF6035" w:rsidRPr="001A756D" w:rsidRDefault="00FF6035" w:rsidP="00194192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 w:rsidRPr="001A756D">
        <w:rPr>
          <w:rFonts w:ascii="Times New Roman" w:hAnsi="Times New Roman"/>
          <w:i/>
          <w:sz w:val="24"/>
          <w:szCs w:val="24"/>
        </w:rPr>
        <w:t>на 01.</w:t>
      </w:r>
      <w:r>
        <w:rPr>
          <w:rFonts w:ascii="Times New Roman" w:hAnsi="Times New Roman"/>
          <w:i/>
          <w:sz w:val="24"/>
          <w:szCs w:val="24"/>
        </w:rPr>
        <w:t>10</w:t>
      </w:r>
      <w:r w:rsidRPr="001A756D">
        <w:rPr>
          <w:rFonts w:ascii="Times New Roman" w:hAnsi="Times New Roman"/>
          <w:i/>
          <w:sz w:val="24"/>
          <w:szCs w:val="24"/>
        </w:rPr>
        <w:t>.2026 г.</w:t>
      </w:r>
    </w:p>
    <w:tbl>
      <w:tblPr>
        <w:tblW w:w="10598" w:type="dxa"/>
        <w:tblBorders>
          <w:insideH w:val="single" w:sz="4" w:space="0" w:color="FFFFFF"/>
        </w:tblBorders>
        <w:tblLayout w:type="fixed"/>
        <w:tblLook w:val="0000"/>
      </w:tblPr>
      <w:tblGrid>
        <w:gridCol w:w="1101"/>
        <w:gridCol w:w="1984"/>
        <w:gridCol w:w="1418"/>
        <w:gridCol w:w="1417"/>
        <w:gridCol w:w="1843"/>
        <w:gridCol w:w="1559"/>
        <w:gridCol w:w="1276"/>
      </w:tblGrid>
      <w:tr w:rsidR="00FF6035" w:rsidRPr="007A0655" w:rsidTr="007A0655">
        <w:tc>
          <w:tcPr>
            <w:tcW w:w="1101" w:type="dxa"/>
            <w:vMerge w:val="restart"/>
            <w:shd w:val="clear" w:color="auto" w:fill="A7BFDE"/>
          </w:tcPr>
          <w:p w:rsidR="00FF6035" w:rsidRPr="007A0655" w:rsidRDefault="00FF6035" w:rsidP="007A0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17365D"/>
                <w:sz w:val="20"/>
                <w:szCs w:val="20"/>
              </w:rPr>
            </w:pPr>
            <w:r w:rsidRPr="007A0655">
              <w:rPr>
                <w:rFonts w:ascii="Times New Roman" w:hAnsi="Times New Roman"/>
                <w:b/>
                <w:color w:val="17365D"/>
                <w:sz w:val="20"/>
                <w:szCs w:val="20"/>
              </w:rPr>
              <w:t>Код</w:t>
            </w:r>
          </w:p>
        </w:tc>
        <w:tc>
          <w:tcPr>
            <w:tcW w:w="1984" w:type="dxa"/>
            <w:vMerge w:val="restart"/>
            <w:shd w:val="clear" w:color="auto" w:fill="A7BFDE"/>
          </w:tcPr>
          <w:p w:rsidR="00FF6035" w:rsidRPr="007A0655" w:rsidRDefault="00FF6035" w:rsidP="007A0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17365D"/>
                <w:sz w:val="20"/>
                <w:szCs w:val="20"/>
              </w:rPr>
            </w:pPr>
            <w:r w:rsidRPr="007A0655">
              <w:rPr>
                <w:rFonts w:ascii="Times New Roman" w:hAnsi="Times New Roman"/>
                <w:b/>
                <w:color w:val="17365D"/>
                <w:sz w:val="20"/>
                <w:szCs w:val="20"/>
              </w:rPr>
              <w:t>Наименование специальности/</w:t>
            </w:r>
          </w:p>
          <w:p w:rsidR="00FF6035" w:rsidRPr="007A0655" w:rsidRDefault="00FF6035" w:rsidP="007A0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17365D"/>
                <w:sz w:val="20"/>
                <w:szCs w:val="20"/>
              </w:rPr>
            </w:pPr>
            <w:r w:rsidRPr="007A0655">
              <w:rPr>
                <w:rFonts w:ascii="Times New Roman" w:hAnsi="Times New Roman"/>
                <w:b/>
                <w:color w:val="17365D"/>
                <w:sz w:val="20"/>
                <w:szCs w:val="20"/>
              </w:rPr>
              <w:t>направления подготовки</w:t>
            </w:r>
          </w:p>
        </w:tc>
        <w:tc>
          <w:tcPr>
            <w:tcW w:w="1418" w:type="dxa"/>
            <w:vMerge w:val="restart"/>
            <w:shd w:val="clear" w:color="auto" w:fill="A7BFDE"/>
          </w:tcPr>
          <w:p w:rsidR="00FF6035" w:rsidRPr="007A0655" w:rsidRDefault="00FF6035" w:rsidP="007A0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17365D"/>
                <w:sz w:val="20"/>
                <w:szCs w:val="20"/>
              </w:rPr>
            </w:pPr>
            <w:r w:rsidRPr="007A0655">
              <w:rPr>
                <w:rFonts w:ascii="Times New Roman" w:hAnsi="Times New Roman"/>
                <w:b/>
                <w:color w:val="17365D"/>
                <w:sz w:val="20"/>
                <w:szCs w:val="20"/>
              </w:rPr>
              <w:t>Форма обучения</w:t>
            </w:r>
          </w:p>
        </w:tc>
        <w:tc>
          <w:tcPr>
            <w:tcW w:w="6095" w:type="dxa"/>
            <w:gridSpan w:val="4"/>
            <w:shd w:val="clear" w:color="auto" w:fill="A7BFDE"/>
          </w:tcPr>
          <w:p w:rsidR="00FF6035" w:rsidRPr="007A0655" w:rsidRDefault="00FF6035" w:rsidP="007A0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17365D"/>
                <w:sz w:val="20"/>
                <w:szCs w:val="20"/>
              </w:rPr>
            </w:pPr>
            <w:r w:rsidRPr="007A0655">
              <w:rPr>
                <w:rFonts w:ascii="Times New Roman" w:hAnsi="Times New Roman"/>
                <w:b/>
                <w:color w:val="17365D"/>
                <w:sz w:val="20"/>
                <w:szCs w:val="20"/>
              </w:rPr>
              <w:t>Численность обучающихся, чел.</w:t>
            </w:r>
          </w:p>
        </w:tc>
      </w:tr>
      <w:tr w:rsidR="00FF6035" w:rsidRPr="007A0655" w:rsidTr="009362FF">
        <w:trPr>
          <w:trHeight w:val="1057"/>
        </w:trPr>
        <w:tc>
          <w:tcPr>
            <w:tcW w:w="1101" w:type="dxa"/>
            <w:vMerge/>
            <w:shd w:val="clear" w:color="auto" w:fill="A7BFDE"/>
          </w:tcPr>
          <w:p w:rsidR="00FF6035" w:rsidRPr="007A0655" w:rsidRDefault="00FF6035" w:rsidP="007A0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17365D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DBE5F1"/>
          </w:tcPr>
          <w:p w:rsidR="00FF6035" w:rsidRPr="007A0655" w:rsidRDefault="00FF6035" w:rsidP="007A0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17365D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7BFDE"/>
          </w:tcPr>
          <w:p w:rsidR="00FF6035" w:rsidRPr="007A0655" w:rsidRDefault="00FF6035" w:rsidP="007A0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17365D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DBE5F1"/>
          </w:tcPr>
          <w:p w:rsidR="00FF6035" w:rsidRPr="007A0655" w:rsidRDefault="00FF6035" w:rsidP="007A0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17365D"/>
                <w:sz w:val="20"/>
                <w:szCs w:val="20"/>
              </w:rPr>
            </w:pPr>
            <w:r w:rsidRPr="007A0655">
              <w:rPr>
                <w:rFonts w:ascii="Times New Roman" w:hAnsi="Times New Roman"/>
                <w:b/>
                <w:color w:val="17365D"/>
                <w:sz w:val="20"/>
                <w:szCs w:val="20"/>
              </w:rPr>
              <w:t>переведено в другие образова-тельные организации</w:t>
            </w:r>
          </w:p>
        </w:tc>
        <w:tc>
          <w:tcPr>
            <w:tcW w:w="1843" w:type="dxa"/>
            <w:shd w:val="clear" w:color="auto" w:fill="A7BFDE"/>
          </w:tcPr>
          <w:p w:rsidR="00FF6035" w:rsidRPr="007A0655" w:rsidRDefault="00FF6035" w:rsidP="007A0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17365D"/>
                <w:sz w:val="20"/>
                <w:szCs w:val="20"/>
              </w:rPr>
            </w:pPr>
            <w:r w:rsidRPr="007A0655">
              <w:rPr>
                <w:rFonts w:ascii="Times New Roman" w:hAnsi="Times New Roman"/>
                <w:b/>
                <w:color w:val="17365D"/>
                <w:sz w:val="20"/>
                <w:szCs w:val="20"/>
              </w:rPr>
              <w:t>переведено из других образователь-ных организаций</w:t>
            </w:r>
          </w:p>
        </w:tc>
        <w:tc>
          <w:tcPr>
            <w:tcW w:w="1559" w:type="dxa"/>
            <w:shd w:val="clear" w:color="auto" w:fill="DBE5F1"/>
          </w:tcPr>
          <w:p w:rsidR="00FF6035" w:rsidRPr="007A0655" w:rsidRDefault="00FF6035" w:rsidP="007A0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17365D"/>
                <w:sz w:val="20"/>
                <w:szCs w:val="20"/>
              </w:rPr>
            </w:pPr>
            <w:r w:rsidRPr="007A0655">
              <w:rPr>
                <w:rFonts w:ascii="Times New Roman" w:hAnsi="Times New Roman"/>
                <w:b/>
                <w:color w:val="17365D"/>
                <w:sz w:val="20"/>
                <w:szCs w:val="20"/>
              </w:rPr>
              <w:t>восстанов-лено</w:t>
            </w:r>
          </w:p>
        </w:tc>
        <w:tc>
          <w:tcPr>
            <w:tcW w:w="1276" w:type="dxa"/>
            <w:shd w:val="clear" w:color="auto" w:fill="A7BFDE"/>
          </w:tcPr>
          <w:p w:rsidR="00FF6035" w:rsidRPr="007A0655" w:rsidRDefault="00FF6035" w:rsidP="007A0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17365D"/>
                <w:sz w:val="20"/>
                <w:szCs w:val="20"/>
              </w:rPr>
            </w:pPr>
            <w:r w:rsidRPr="007A0655">
              <w:rPr>
                <w:rFonts w:ascii="Times New Roman" w:hAnsi="Times New Roman"/>
                <w:b/>
                <w:color w:val="17365D"/>
                <w:sz w:val="20"/>
                <w:szCs w:val="20"/>
              </w:rPr>
              <w:t>отчислено</w:t>
            </w:r>
          </w:p>
        </w:tc>
      </w:tr>
      <w:tr w:rsidR="00FF6035" w:rsidRPr="007A0655" w:rsidTr="007A0655">
        <w:trPr>
          <w:trHeight w:val="690"/>
        </w:trPr>
        <w:tc>
          <w:tcPr>
            <w:tcW w:w="1101" w:type="dxa"/>
            <w:vMerge w:val="restart"/>
            <w:shd w:val="clear" w:color="auto" w:fill="A7BFDE"/>
            <w:vAlign w:val="center"/>
          </w:tcPr>
          <w:p w:rsidR="00FF6035" w:rsidRPr="007A0655" w:rsidRDefault="00FF6035" w:rsidP="007A0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17365D"/>
                <w:sz w:val="20"/>
                <w:szCs w:val="20"/>
              </w:rPr>
            </w:pPr>
            <w:r w:rsidRPr="007A0655">
              <w:rPr>
                <w:rFonts w:ascii="Times New Roman" w:hAnsi="Times New Roman"/>
                <w:b/>
                <w:color w:val="17365D"/>
                <w:sz w:val="20"/>
                <w:szCs w:val="20"/>
              </w:rPr>
              <w:t>27.02.03</w:t>
            </w:r>
          </w:p>
        </w:tc>
        <w:tc>
          <w:tcPr>
            <w:tcW w:w="1984" w:type="dxa"/>
            <w:vMerge w:val="restart"/>
            <w:shd w:val="clear" w:color="auto" w:fill="A7BFDE"/>
            <w:vAlign w:val="center"/>
          </w:tcPr>
          <w:p w:rsidR="00FF6035" w:rsidRPr="007A0655" w:rsidRDefault="00FF6035" w:rsidP="007A0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17365D"/>
                <w:sz w:val="20"/>
                <w:szCs w:val="20"/>
              </w:rPr>
            </w:pPr>
            <w:r w:rsidRPr="007A0655">
              <w:rPr>
                <w:rFonts w:ascii="Times New Roman" w:hAnsi="Times New Roman"/>
                <w:b/>
                <w:color w:val="17365D"/>
                <w:sz w:val="20"/>
                <w:szCs w:val="20"/>
              </w:rPr>
              <w:t>Автоматика и телемеханика на транспорте (железнодорожном транспорте)</w:t>
            </w:r>
          </w:p>
        </w:tc>
        <w:tc>
          <w:tcPr>
            <w:tcW w:w="1418" w:type="dxa"/>
            <w:shd w:val="clear" w:color="auto" w:fill="A7BFDE"/>
            <w:vAlign w:val="center"/>
          </w:tcPr>
          <w:p w:rsidR="00FF6035" w:rsidRPr="00F04708" w:rsidRDefault="00FF6035" w:rsidP="007A0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04708">
              <w:rPr>
                <w:rFonts w:ascii="Times New Roman" w:hAnsi="Times New Roman"/>
                <w:b/>
                <w:sz w:val="20"/>
                <w:szCs w:val="20"/>
              </w:rPr>
              <w:t>очная</w:t>
            </w:r>
          </w:p>
        </w:tc>
        <w:tc>
          <w:tcPr>
            <w:tcW w:w="1417" w:type="dxa"/>
            <w:shd w:val="clear" w:color="auto" w:fill="A7BFDE"/>
            <w:vAlign w:val="center"/>
          </w:tcPr>
          <w:p w:rsidR="00FF6035" w:rsidRPr="00F04708" w:rsidRDefault="00FF6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7BFDE"/>
            <w:vAlign w:val="center"/>
          </w:tcPr>
          <w:p w:rsidR="00FF6035" w:rsidRPr="00F04708" w:rsidRDefault="00FF6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7BFDE"/>
            <w:vAlign w:val="center"/>
          </w:tcPr>
          <w:p w:rsidR="00FF6035" w:rsidRPr="00F04708" w:rsidRDefault="00FF6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7BFDE"/>
            <w:vAlign w:val="center"/>
          </w:tcPr>
          <w:p w:rsidR="00FF6035" w:rsidRPr="00F04708" w:rsidRDefault="00FF6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F6035" w:rsidRPr="007A0655" w:rsidTr="007A0655">
        <w:trPr>
          <w:trHeight w:val="690"/>
        </w:trPr>
        <w:tc>
          <w:tcPr>
            <w:tcW w:w="1101" w:type="dxa"/>
            <w:vMerge/>
            <w:shd w:val="clear" w:color="auto" w:fill="A7BFDE"/>
            <w:vAlign w:val="center"/>
          </w:tcPr>
          <w:p w:rsidR="00FF6035" w:rsidRPr="007A0655" w:rsidRDefault="00FF6035" w:rsidP="007A0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17365D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DBE5F1"/>
            <w:vAlign w:val="center"/>
          </w:tcPr>
          <w:p w:rsidR="00FF6035" w:rsidRPr="007A0655" w:rsidRDefault="00FF6035" w:rsidP="007A0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17365D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7BFDE"/>
            <w:vAlign w:val="center"/>
          </w:tcPr>
          <w:p w:rsidR="00FF6035" w:rsidRPr="005D7F1F" w:rsidRDefault="00FF6035" w:rsidP="007A0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D7F1F">
              <w:rPr>
                <w:rFonts w:ascii="Times New Roman" w:hAnsi="Times New Roman"/>
                <w:b/>
                <w:sz w:val="20"/>
                <w:szCs w:val="20"/>
              </w:rPr>
              <w:t>заочная</w:t>
            </w:r>
          </w:p>
        </w:tc>
        <w:tc>
          <w:tcPr>
            <w:tcW w:w="1417" w:type="dxa"/>
            <w:shd w:val="clear" w:color="auto" w:fill="DBE5F1"/>
            <w:vAlign w:val="center"/>
          </w:tcPr>
          <w:p w:rsidR="00FF6035" w:rsidRDefault="00FF6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7BFDE"/>
            <w:vAlign w:val="center"/>
          </w:tcPr>
          <w:p w:rsidR="00FF6035" w:rsidRDefault="00FF6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BE5F1"/>
            <w:vAlign w:val="center"/>
          </w:tcPr>
          <w:p w:rsidR="00FF6035" w:rsidRPr="00711C50" w:rsidRDefault="00FF6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7BFDE"/>
            <w:vAlign w:val="center"/>
          </w:tcPr>
          <w:p w:rsidR="00FF6035" w:rsidRPr="00711C50" w:rsidRDefault="00FF6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F6035" w:rsidRPr="007A0655" w:rsidTr="007A0655">
        <w:trPr>
          <w:trHeight w:val="690"/>
        </w:trPr>
        <w:tc>
          <w:tcPr>
            <w:tcW w:w="1101" w:type="dxa"/>
            <w:vMerge w:val="restart"/>
            <w:shd w:val="clear" w:color="auto" w:fill="A7BFDE"/>
            <w:vAlign w:val="center"/>
          </w:tcPr>
          <w:p w:rsidR="00FF6035" w:rsidRPr="007A0655" w:rsidRDefault="00FF6035" w:rsidP="007A0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17365D"/>
                <w:sz w:val="20"/>
                <w:szCs w:val="20"/>
              </w:rPr>
            </w:pPr>
            <w:r w:rsidRPr="007A0655">
              <w:rPr>
                <w:rFonts w:ascii="Times New Roman" w:hAnsi="Times New Roman"/>
                <w:b/>
                <w:color w:val="17365D"/>
                <w:sz w:val="20"/>
                <w:szCs w:val="20"/>
              </w:rPr>
              <w:t>23.02.01</w:t>
            </w:r>
          </w:p>
        </w:tc>
        <w:tc>
          <w:tcPr>
            <w:tcW w:w="1984" w:type="dxa"/>
            <w:vMerge w:val="restart"/>
            <w:shd w:val="clear" w:color="auto" w:fill="A7BFDE"/>
            <w:vAlign w:val="center"/>
          </w:tcPr>
          <w:p w:rsidR="00FF6035" w:rsidRPr="007A0655" w:rsidRDefault="00FF6035" w:rsidP="007A0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17365D"/>
                <w:sz w:val="20"/>
                <w:szCs w:val="20"/>
              </w:rPr>
            </w:pPr>
            <w:r w:rsidRPr="007A0655">
              <w:rPr>
                <w:rFonts w:ascii="Times New Roman" w:hAnsi="Times New Roman"/>
                <w:b/>
                <w:color w:val="17365D"/>
                <w:sz w:val="20"/>
                <w:szCs w:val="20"/>
              </w:rPr>
              <w:t>Организация перевозок и управление на транспорте</w:t>
            </w:r>
          </w:p>
          <w:p w:rsidR="00FF6035" w:rsidRPr="007A0655" w:rsidRDefault="00FF6035" w:rsidP="007A0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17365D"/>
                <w:sz w:val="20"/>
                <w:szCs w:val="20"/>
              </w:rPr>
            </w:pPr>
            <w:r w:rsidRPr="007A0655">
              <w:rPr>
                <w:rFonts w:ascii="Times New Roman" w:hAnsi="Times New Roman"/>
                <w:b/>
                <w:color w:val="17365D"/>
                <w:sz w:val="20"/>
                <w:szCs w:val="20"/>
              </w:rPr>
              <w:t>(по видам)</w:t>
            </w:r>
          </w:p>
        </w:tc>
        <w:tc>
          <w:tcPr>
            <w:tcW w:w="1418" w:type="dxa"/>
            <w:shd w:val="clear" w:color="auto" w:fill="A7BFDE"/>
            <w:vAlign w:val="center"/>
          </w:tcPr>
          <w:p w:rsidR="00FF6035" w:rsidRPr="00F04708" w:rsidRDefault="00FF6035" w:rsidP="007A0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04708">
              <w:rPr>
                <w:rFonts w:ascii="Times New Roman" w:hAnsi="Times New Roman"/>
                <w:b/>
                <w:sz w:val="20"/>
                <w:szCs w:val="20"/>
              </w:rPr>
              <w:t>очная</w:t>
            </w:r>
          </w:p>
        </w:tc>
        <w:tc>
          <w:tcPr>
            <w:tcW w:w="1417" w:type="dxa"/>
            <w:shd w:val="clear" w:color="auto" w:fill="A7BFDE"/>
            <w:vAlign w:val="center"/>
          </w:tcPr>
          <w:p w:rsidR="00FF6035" w:rsidRPr="00F04708" w:rsidRDefault="00FF6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7BFDE"/>
            <w:vAlign w:val="center"/>
          </w:tcPr>
          <w:p w:rsidR="00FF6035" w:rsidRPr="00F04708" w:rsidRDefault="00FF6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7BFDE"/>
            <w:vAlign w:val="center"/>
          </w:tcPr>
          <w:p w:rsidR="00FF6035" w:rsidRPr="00F04708" w:rsidRDefault="00FF6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7BFDE"/>
            <w:vAlign w:val="center"/>
          </w:tcPr>
          <w:p w:rsidR="00FF6035" w:rsidRPr="00F04708" w:rsidRDefault="00FF6035" w:rsidP="00A17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F6035" w:rsidRPr="007A0655" w:rsidTr="007A0655">
        <w:trPr>
          <w:trHeight w:val="690"/>
        </w:trPr>
        <w:tc>
          <w:tcPr>
            <w:tcW w:w="1101" w:type="dxa"/>
            <w:vMerge/>
            <w:shd w:val="clear" w:color="auto" w:fill="A7BFDE"/>
            <w:vAlign w:val="center"/>
          </w:tcPr>
          <w:p w:rsidR="00FF6035" w:rsidRPr="007A0655" w:rsidRDefault="00FF6035" w:rsidP="007A0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17365D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DBE5F1"/>
            <w:vAlign w:val="center"/>
          </w:tcPr>
          <w:p w:rsidR="00FF6035" w:rsidRPr="007A0655" w:rsidRDefault="00FF6035" w:rsidP="007A0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17365D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7BFDE"/>
            <w:vAlign w:val="center"/>
          </w:tcPr>
          <w:p w:rsidR="00FF6035" w:rsidRPr="005D7F1F" w:rsidRDefault="00FF6035" w:rsidP="007A0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D7F1F">
              <w:rPr>
                <w:rFonts w:ascii="Times New Roman" w:hAnsi="Times New Roman"/>
                <w:b/>
                <w:sz w:val="20"/>
                <w:szCs w:val="20"/>
              </w:rPr>
              <w:t>заочная</w:t>
            </w:r>
          </w:p>
        </w:tc>
        <w:tc>
          <w:tcPr>
            <w:tcW w:w="1417" w:type="dxa"/>
            <w:shd w:val="clear" w:color="auto" w:fill="DBE5F1"/>
            <w:vAlign w:val="center"/>
          </w:tcPr>
          <w:p w:rsidR="00FF6035" w:rsidRDefault="00FF6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7BFDE"/>
            <w:vAlign w:val="center"/>
          </w:tcPr>
          <w:p w:rsidR="00FF6035" w:rsidRDefault="00FF6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BE5F1"/>
            <w:vAlign w:val="center"/>
          </w:tcPr>
          <w:p w:rsidR="00FF6035" w:rsidRPr="00711C50" w:rsidRDefault="00FF6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7BFDE"/>
            <w:vAlign w:val="center"/>
          </w:tcPr>
          <w:p w:rsidR="00FF6035" w:rsidRPr="00711C50" w:rsidRDefault="00FF6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F6035" w:rsidRPr="007A0655" w:rsidTr="007A0655">
        <w:trPr>
          <w:trHeight w:val="690"/>
        </w:trPr>
        <w:tc>
          <w:tcPr>
            <w:tcW w:w="1101" w:type="dxa"/>
            <w:vMerge w:val="restart"/>
            <w:shd w:val="clear" w:color="auto" w:fill="A7BFDE"/>
            <w:vAlign w:val="center"/>
          </w:tcPr>
          <w:p w:rsidR="00FF6035" w:rsidRPr="007A0655" w:rsidRDefault="00FF6035" w:rsidP="007A0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17365D"/>
                <w:sz w:val="20"/>
                <w:szCs w:val="20"/>
              </w:rPr>
            </w:pPr>
            <w:r w:rsidRPr="007A0655">
              <w:rPr>
                <w:rFonts w:ascii="Times New Roman" w:hAnsi="Times New Roman"/>
                <w:b/>
                <w:color w:val="17365D"/>
                <w:sz w:val="20"/>
                <w:szCs w:val="20"/>
              </w:rPr>
              <w:t>23.02.06</w:t>
            </w:r>
          </w:p>
        </w:tc>
        <w:tc>
          <w:tcPr>
            <w:tcW w:w="1984" w:type="dxa"/>
            <w:vMerge w:val="restart"/>
            <w:shd w:val="clear" w:color="auto" w:fill="A7BFDE"/>
            <w:vAlign w:val="center"/>
          </w:tcPr>
          <w:p w:rsidR="00FF6035" w:rsidRPr="007A0655" w:rsidRDefault="00FF6035" w:rsidP="007A0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17365D"/>
                <w:sz w:val="20"/>
                <w:szCs w:val="20"/>
              </w:rPr>
            </w:pPr>
            <w:r w:rsidRPr="007A0655">
              <w:rPr>
                <w:rFonts w:ascii="Times New Roman" w:hAnsi="Times New Roman"/>
                <w:b/>
                <w:color w:val="17365D"/>
                <w:sz w:val="20"/>
                <w:szCs w:val="20"/>
              </w:rPr>
              <w:t>Техническая эксплуатация подвижного состава железных дорог</w:t>
            </w:r>
          </w:p>
        </w:tc>
        <w:tc>
          <w:tcPr>
            <w:tcW w:w="1418" w:type="dxa"/>
            <w:shd w:val="clear" w:color="auto" w:fill="A7BFDE"/>
            <w:vAlign w:val="center"/>
          </w:tcPr>
          <w:p w:rsidR="00FF6035" w:rsidRPr="00F04708" w:rsidRDefault="00FF6035" w:rsidP="007A0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04708">
              <w:rPr>
                <w:rFonts w:ascii="Times New Roman" w:hAnsi="Times New Roman"/>
                <w:b/>
                <w:sz w:val="20"/>
                <w:szCs w:val="20"/>
              </w:rPr>
              <w:t>очная</w:t>
            </w:r>
          </w:p>
        </w:tc>
        <w:tc>
          <w:tcPr>
            <w:tcW w:w="1417" w:type="dxa"/>
            <w:shd w:val="clear" w:color="auto" w:fill="A7BFDE"/>
            <w:vAlign w:val="center"/>
          </w:tcPr>
          <w:p w:rsidR="00FF6035" w:rsidRPr="00F04708" w:rsidRDefault="00FF6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7BFDE"/>
            <w:vAlign w:val="center"/>
          </w:tcPr>
          <w:p w:rsidR="00FF6035" w:rsidRPr="00B47B29" w:rsidRDefault="00FF6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7BFDE"/>
            <w:vAlign w:val="center"/>
          </w:tcPr>
          <w:p w:rsidR="00FF6035" w:rsidRPr="00F04708" w:rsidRDefault="00FF6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7BFDE"/>
            <w:vAlign w:val="center"/>
          </w:tcPr>
          <w:p w:rsidR="00FF6035" w:rsidRPr="00F04708" w:rsidRDefault="00FF6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F6035" w:rsidRPr="007A0655" w:rsidTr="007A0655">
        <w:trPr>
          <w:trHeight w:val="690"/>
        </w:trPr>
        <w:tc>
          <w:tcPr>
            <w:tcW w:w="1101" w:type="dxa"/>
            <w:vMerge/>
            <w:shd w:val="clear" w:color="auto" w:fill="A7BFDE"/>
            <w:vAlign w:val="center"/>
          </w:tcPr>
          <w:p w:rsidR="00FF6035" w:rsidRPr="007A0655" w:rsidRDefault="00FF6035" w:rsidP="007A0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17365D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DBE5F1"/>
            <w:vAlign w:val="center"/>
          </w:tcPr>
          <w:p w:rsidR="00FF6035" w:rsidRPr="007A0655" w:rsidRDefault="00FF6035" w:rsidP="007A0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17365D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7BFDE"/>
            <w:vAlign w:val="center"/>
          </w:tcPr>
          <w:p w:rsidR="00FF6035" w:rsidRPr="005D7F1F" w:rsidRDefault="00FF6035" w:rsidP="007A0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D7F1F">
              <w:rPr>
                <w:rFonts w:ascii="Times New Roman" w:hAnsi="Times New Roman"/>
                <w:b/>
                <w:sz w:val="20"/>
                <w:szCs w:val="20"/>
              </w:rPr>
              <w:t>заочная</w:t>
            </w:r>
          </w:p>
        </w:tc>
        <w:tc>
          <w:tcPr>
            <w:tcW w:w="1417" w:type="dxa"/>
            <w:shd w:val="clear" w:color="auto" w:fill="DBE5F1"/>
            <w:vAlign w:val="center"/>
          </w:tcPr>
          <w:p w:rsidR="00FF6035" w:rsidRDefault="00FF6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7BFDE"/>
            <w:vAlign w:val="center"/>
          </w:tcPr>
          <w:p w:rsidR="00FF6035" w:rsidRDefault="00FF6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BE5F1"/>
            <w:vAlign w:val="center"/>
          </w:tcPr>
          <w:p w:rsidR="00FF6035" w:rsidRPr="00711C50" w:rsidRDefault="00FF6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7BFDE"/>
            <w:vAlign w:val="center"/>
          </w:tcPr>
          <w:p w:rsidR="00FF6035" w:rsidRPr="00711C50" w:rsidRDefault="00FF6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F6035" w:rsidRPr="007A0655" w:rsidTr="007A0655">
        <w:trPr>
          <w:trHeight w:val="690"/>
        </w:trPr>
        <w:tc>
          <w:tcPr>
            <w:tcW w:w="1101" w:type="dxa"/>
            <w:vMerge w:val="restart"/>
            <w:shd w:val="clear" w:color="auto" w:fill="A7BFDE"/>
            <w:vAlign w:val="center"/>
          </w:tcPr>
          <w:p w:rsidR="00FF6035" w:rsidRPr="007A0655" w:rsidRDefault="00FF6035" w:rsidP="007A0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17365D"/>
                <w:sz w:val="20"/>
                <w:szCs w:val="20"/>
              </w:rPr>
            </w:pPr>
            <w:r w:rsidRPr="007A0655">
              <w:rPr>
                <w:rFonts w:ascii="Times New Roman" w:hAnsi="Times New Roman"/>
                <w:b/>
                <w:color w:val="17365D"/>
                <w:sz w:val="20"/>
                <w:szCs w:val="20"/>
              </w:rPr>
              <w:t>08.02.10</w:t>
            </w:r>
          </w:p>
        </w:tc>
        <w:tc>
          <w:tcPr>
            <w:tcW w:w="1984" w:type="dxa"/>
            <w:vMerge w:val="restart"/>
            <w:shd w:val="clear" w:color="auto" w:fill="A7BFDE"/>
            <w:vAlign w:val="center"/>
          </w:tcPr>
          <w:p w:rsidR="00FF6035" w:rsidRPr="007A0655" w:rsidRDefault="00FF6035" w:rsidP="007A0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17365D"/>
                <w:sz w:val="20"/>
                <w:szCs w:val="20"/>
              </w:rPr>
            </w:pPr>
            <w:r w:rsidRPr="007A0655">
              <w:rPr>
                <w:rFonts w:ascii="Times New Roman" w:hAnsi="Times New Roman"/>
                <w:b/>
                <w:color w:val="17365D"/>
                <w:sz w:val="20"/>
                <w:szCs w:val="20"/>
              </w:rPr>
              <w:t>Строительство железных дорог, путь и путевое хозяйство</w:t>
            </w:r>
          </w:p>
        </w:tc>
        <w:tc>
          <w:tcPr>
            <w:tcW w:w="1418" w:type="dxa"/>
            <w:shd w:val="clear" w:color="auto" w:fill="A7BFDE"/>
            <w:vAlign w:val="center"/>
          </w:tcPr>
          <w:p w:rsidR="00FF6035" w:rsidRPr="00F04708" w:rsidRDefault="00FF6035" w:rsidP="007A0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04708">
              <w:rPr>
                <w:rFonts w:ascii="Times New Roman" w:hAnsi="Times New Roman"/>
                <w:b/>
                <w:sz w:val="20"/>
                <w:szCs w:val="20"/>
              </w:rPr>
              <w:t>очная</w:t>
            </w:r>
          </w:p>
        </w:tc>
        <w:tc>
          <w:tcPr>
            <w:tcW w:w="1417" w:type="dxa"/>
            <w:shd w:val="clear" w:color="auto" w:fill="A7BFDE"/>
            <w:vAlign w:val="center"/>
          </w:tcPr>
          <w:p w:rsidR="00FF6035" w:rsidRPr="00F04708" w:rsidRDefault="00FF6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7BFDE"/>
            <w:vAlign w:val="center"/>
          </w:tcPr>
          <w:p w:rsidR="00FF6035" w:rsidRPr="00F04708" w:rsidRDefault="00FF6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7BFDE"/>
            <w:vAlign w:val="center"/>
          </w:tcPr>
          <w:p w:rsidR="00FF6035" w:rsidRPr="00F04708" w:rsidRDefault="00FF6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7BFDE"/>
            <w:vAlign w:val="center"/>
          </w:tcPr>
          <w:p w:rsidR="00FF6035" w:rsidRPr="00F04708" w:rsidRDefault="00FF6035" w:rsidP="00A14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F6035" w:rsidRPr="007A0655" w:rsidTr="007A0655">
        <w:trPr>
          <w:trHeight w:val="690"/>
        </w:trPr>
        <w:tc>
          <w:tcPr>
            <w:tcW w:w="1101" w:type="dxa"/>
            <w:vMerge/>
            <w:shd w:val="clear" w:color="auto" w:fill="A7BFDE"/>
            <w:vAlign w:val="center"/>
          </w:tcPr>
          <w:p w:rsidR="00FF6035" w:rsidRPr="007A0655" w:rsidRDefault="00FF6035" w:rsidP="007A0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17365D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DBE5F1"/>
            <w:vAlign w:val="center"/>
          </w:tcPr>
          <w:p w:rsidR="00FF6035" w:rsidRPr="007A0655" w:rsidRDefault="00FF6035" w:rsidP="007A0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17365D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7BFDE"/>
            <w:vAlign w:val="center"/>
          </w:tcPr>
          <w:p w:rsidR="00FF6035" w:rsidRPr="00863A9F" w:rsidRDefault="00FF6035" w:rsidP="007A0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63A9F">
              <w:rPr>
                <w:rFonts w:ascii="Times New Roman" w:hAnsi="Times New Roman"/>
                <w:b/>
                <w:sz w:val="20"/>
                <w:szCs w:val="20"/>
              </w:rPr>
              <w:t>заочная</w:t>
            </w:r>
          </w:p>
        </w:tc>
        <w:tc>
          <w:tcPr>
            <w:tcW w:w="1417" w:type="dxa"/>
            <w:shd w:val="clear" w:color="auto" w:fill="DBE5F1"/>
            <w:vAlign w:val="center"/>
          </w:tcPr>
          <w:p w:rsidR="00FF6035" w:rsidRDefault="00FF6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7BFDE"/>
            <w:vAlign w:val="center"/>
          </w:tcPr>
          <w:p w:rsidR="00FF6035" w:rsidRDefault="00FF6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BE5F1"/>
            <w:vAlign w:val="center"/>
          </w:tcPr>
          <w:p w:rsidR="00FF6035" w:rsidRPr="009D4E07" w:rsidRDefault="00FF6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7BFDE"/>
            <w:vAlign w:val="center"/>
          </w:tcPr>
          <w:p w:rsidR="00FF6035" w:rsidRPr="009D4E07" w:rsidRDefault="00FF6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F6035" w:rsidRPr="007A0655" w:rsidTr="008F5566">
        <w:trPr>
          <w:trHeight w:val="690"/>
        </w:trPr>
        <w:tc>
          <w:tcPr>
            <w:tcW w:w="1101" w:type="dxa"/>
            <w:shd w:val="clear" w:color="auto" w:fill="8DB3E2"/>
            <w:vAlign w:val="center"/>
          </w:tcPr>
          <w:p w:rsidR="00FF6035" w:rsidRPr="007A0655" w:rsidRDefault="00FF6035" w:rsidP="007A0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17365D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17365D"/>
                <w:sz w:val="20"/>
                <w:szCs w:val="20"/>
              </w:rPr>
              <w:t>23.02.08</w:t>
            </w:r>
          </w:p>
        </w:tc>
        <w:tc>
          <w:tcPr>
            <w:tcW w:w="1984" w:type="dxa"/>
            <w:shd w:val="clear" w:color="auto" w:fill="8DB3E2"/>
            <w:vAlign w:val="center"/>
          </w:tcPr>
          <w:p w:rsidR="00FF6035" w:rsidRPr="007A0655" w:rsidRDefault="00FF6035" w:rsidP="007A0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17365D"/>
                <w:sz w:val="20"/>
                <w:szCs w:val="20"/>
              </w:rPr>
            </w:pPr>
            <w:r w:rsidRPr="007A0655">
              <w:rPr>
                <w:rFonts w:ascii="Times New Roman" w:hAnsi="Times New Roman"/>
                <w:b/>
                <w:color w:val="17365D"/>
                <w:sz w:val="20"/>
                <w:szCs w:val="20"/>
              </w:rPr>
              <w:t>Строительство железных дорог, путь и путевое хозяйство</w:t>
            </w:r>
          </w:p>
        </w:tc>
        <w:tc>
          <w:tcPr>
            <w:tcW w:w="1418" w:type="dxa"/>
            <w:shd w:val="clear" w:color="auto" w:fill="8DB3E2"/>
            <w:vAlign w:val="center"/>
          </w:tcPr>
          <w:p w:rsidR="00FF6035" w:rsidRPr="00863A9F" w:rsidRDefault="00FF6035" w:rsidP="007A0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04708">
              <w:rPr>
                <w:rFonts w:ascii="Times New Roman" w:hAnsi="Times New Roman"/>
                <w:b/>
                <w:sz w:val="20"/>
                <w:szCs w:val="20"/>
              </w:rPr>
              <w:t>очная</w:t>
            </w:r>
          </w:p>
        </w:tc>
        <w:tc>
          <w:tcPr>
            <w:tcW w:w="1417" w:type="dxa"/>
            <w:shd w:val="clear" w:color="auto" w:fill="8DB3E2"/>
            <w:vAlign w:val="center"/>
          </w:tcPr>
          <w:p w:rsidR="00FF6035" w:rsidRDefault="00FF6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8DB3E2"/>
            <w:vAlign w:val="center"/>
          </w:tcPr>
          <w:p w:rsidR="00FF6035" w:rsidRDefault="00FF6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8DB3E2"/>
            <w:vAlign w:val="center"/>
          </w:tcPr>
          <w:p w:rsidR="00FF6035" w:rsidRPr="009D4E07" w:rsidRDefault="00FF6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8DB3E2"/>
            <w:vAlign w:val="center"/>
          </w:tcPr>
          <w:p w:rsidR="00FF6035" w:rsidRPr="009D4E07" w:rsidRDefault="00FF6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F6035" w:rsidRPr="007A0655" w:rsidTr="008F5566">
        <w:trPr>
          <w:trHeight w:val="690"/>
        </w:trPr>
        <w:tc>
          <w:tcPr>
            <w:tcW w:w="1101" w:type="dxa"/>
            <w:shd w:val="clear" w:color="auto" w:fill="8DB3E2"/>
            <w:vAlign w:val="center"/>
          </w:tcPr>
          <w:p w:rsidR="00FF6035" w:rsidRDefault="00FF6035" w:rsidP="007A0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17365D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17365D"/>
                <w:sz w:val="20"/>
                <w:szCs w:val="20"/>
              </w:rPr>
              <w:t>23.02.09</w:t>
            </w:r>
          </w:p>
        </w:tc>
        <w:tc>
          <w:tcPr>
            <w:tcW w:w="1984" w:type="dxa"/>
            <w:shd w:val="clear" w:color="auto" w:fill="8DB3E2"/>
            <w:vAlign w:val="center"/>
          </w:tcPr>
          <w:p w:rsidR="00FF6035" w:rsidRPr="007A0655" w:rsidRDefault="00FF6035" w:rsidP="007A0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17365D"/>
                <w:sz w:val="20"/>
                <w:szCs w:val="20"/>
              </w:rPr>
            </w:pPr>
            <w:r w:rsidRPr="007A0655">
              <w:rPr>
                <w:rFonts w:ascii="Times New Roman" w:hAnsi="Times New Roman"/>
                <w:b/>
                <w:color w:val="17365D"/>
                <w:sz w:val="20"/>
                <w:szCs w:val="20"/>
              </w:rPr>
              <w:t>Автоматика и телемеханика на транспорте (железнодорожном транспорте)</w:t>
            </w:r>
          </w:p>
        </w:tc>
        <w:tc>
          <w:tcPr>
            <w:tcW w:w="1418" w:type="dxa"/>
            <w:shd w:val="clear" w:color="auto" w:fill="8DB3E2"/>
            <w:vAlign w:val="center"/>
          </w:tcPr>
          <w:p w:rsidR="00FF6035" w:rsidRPr="00F04708" w:rsidRDefault="00FF6035" w:rsidP="007A06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04708">
              <w:rPr>
                <w:rFonts w:ascii="Times New Roman" w:hAnsi="Times New Roman"/>
                <w:b/>
                <w:sz w:val="20"/>
                <w:szCs w:val="20"/>
              </w:rPr>
              <w:t>очная</w:t>
            </w:r>
          </w:p>
        </w:tc>
        <w:tc>
          <w:tcPr>
            <w:tcW w:w="1417" w:type="dxa"/>
            <w:shd w:val="clear" w:color="auto" w:fill="8DB3E2"/>
            <w:vAlign w:val="center"/>
          </w:tcPr>
          <w:p w:rsidR="00FF6035" w:rsidRDefault="00FF6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8DB3E2"/>
            <w:vAlign w:val="center"/>
          </w:tcPr>
          <w:p w:rsidR="00FF6035" w:rsidRDefault="00FF6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8DB3E2"/>
            <w:vAlign w:val="center"/>
          </w:tcPr>
          <w:p w:rsidR="00FF6035" w:rsidRPr="009D4E07" w:rsidRDefault="00FF6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8DB3E2"/>
            <w:vAlign w:val="center"/>
          </w:tcPr>
          <w:p w:rsidR="00FF6035" w:rsidRPr="009D4E07" w:rsidRDefault="00FF6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FF6035" w:rsidRPr="00D1047E" w:rsidRDefault="00FF6035">
      <w:pPr>
        <w:rPr>
          <w:rFonts w:ascii="Times New Roman" w:hAnsi="Times New Roman"/>
          <w:color w:val="002060"/>
          <w:sz w:val="16"/>
          <w:szCs w:val="16"/>
        </w:rPr>
      </w:pPr>
    </w:p>
    <w:p w:rsidR="00FF6035" w:rsidRPr="00D1047E" w:rsidRDefault="00FF6035">
      <w:pPr>
        <w:rPr>
          <w:rFonts w:ascii="Times New Roman" w:hAnsi="Times New Roman"/>
          <w:color w:val="002060"/>
          <w:sz w:val="16"/>
          <w:szCs w:val="16"/>
        </w:rPr>
      </w:pPr>
    </w:p>
    <w:sectPr w:rsidR="00FF6035" w:rsidRPr="00D1047E" w:rsidSect="00560B52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drawingGridHorizontalSpacing w:val="110"/>
  <w:displayHorizontalDrawingGridEvery w:val="2"/>
  <w:characterSpacingControl w:val="doNotCompress"/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420"/>
    <w:rsid w:val="00000DA6"/>
    <w:rsid w:val="00015FB3"/>
    <w:rsid w:val="00017942"/>
    <w:rsid w:val="00022BEE"/>
    <w:rsid w:val="00023AB4"/>
    <w:rsid w:val="00025E6A"/>
    <w:rsid w:val="00027816"/>
    <w:rsid w:val="00037A7D"/>
    <w:rsid w:val="00042002"/>
    <w:rsid w:val="00042A66"/>
    <w:rsid w:val="000453AB"/>
    <w:rsid w:val="0004676A"/>
    <w:rsid w:val="0005067D"/>
    <w:rsid w:val="000571A7"/>
    <w:rsid w:val="00061FEE"/>
    <w:rsid w:val="0006253C"/>
    <w:rsid w:val="000657FA"/>
    <w:rsid w:val="00065823"/>
    <w:rsid w:val="00067E30"/>
    <w:rsid w:val="00074EEC"/>
    <w:rsid w:val="0008253F"/>
    <w:rsid w:val="000845CB"/>
    <w:rsid w:val="00085578"/>
    <w:rsid w:val="00094E60"/>
    <w:rsid w:val="00096E98"/>
    <w:rsid w:val="000A02B9"/>
    <w:rsid w:val="000A6752"/>
    <w:rsid w:val="000B692D"/>
    <w:rsid w:val="000C4AC3"/>
    <w:rsid w:val="000C61A4"/>
    <w:rsid w:val="000C7D51"/>
    <w:rsid w:val="000D04F2"/>
    <w:rsid w:val="000D111B"/>
    <w:rsid w:val="000D173C"/>
    <w:rsid w:val="000D38CB"/>
    <w:rsid w:val="000D3FD0"/>
    <w:rsid w:val="000E2E3B"/>
    <w:rsid w:val="000F1859"/>
    <w:rsid w:val="000F5CA2"/>
    <w:rsid w:val="0010662A"/>
    <w:rsid w:val="00106932"/>
    <w:rsid w:val="001120FD"/>
    <w:rsid w:val="0011429C"/>
    <w:rsid w:val="0011481B"/>
    <w:rsid w:val="00117A1B"/>
    <w:rsid w:val="00123EFF"/>
    <w:rsid w:val="00124CFB"/>
    <w:rsid w:val="00126E83"/>
    <w:rsid w:val="00131ABE"/>
    <w:rsid w:val="00136002"/>
    <w:rsid w:val="00136E5F"/>
    <w:rsid w:val="00137DC2"/>
    <w:rsid w:val="0014227B"/>
    <w:rsid w:val="0014304E"/>
    <w:rsid w:val="00146F43"/>
    <w:rsid w:val="001474BA"/>
    <w:rsid w:val="00151AF5"/>
    <w:rsid w:val="001679E1"/>
    <w:rsid w:val="00172EE8"/>
    <w:rsid w:val="0017543F"/>
    <w:rsid w:val="0017609A"/>
    <w:rsid w:val="00181577"/>
    <w:rsid w:val="0018441D"/>
    <w:rsid w:val="00192AD0"/>
    <w:rsid w:val="00194192"/>
    <w:rsid w:val="001A00AC"/>
    <w:rsid w:val="001A03CD"/>
    <w:rsid w:val="001A0723"/>
    <w:rsid w:val="001A0ED5"/>
    <w:rsid w:val="001A38EC"/>
    <w:rsid w:val="001A4731"/>
    <w:rsid w:val="001A756D"/>
    <w:rsid w:val="001C1AEF"/>
    <w:rsid w:val="001C5654"/>
    <w:rsid w:val="001D016F"/>
    <w:rsid w:val="001D20B2"/>
    <w:rsid w:val="001D6A45"/>
    <w:rsid w:val="001D7B33"/>
    <w:rsid w:val="001F06B2"/>
    <w:rsid w:val="001F2B74"/>
    <w:rsid w:val="001F4430"/>
    <w:rsid w:val="001F7FFA"/>
    <w:rsid w:val="00200697"/>
    <w:rsid w:val="00200C30"/>
    <w:rsid w:val="00200ECD"/>
    <w:rsid w:val="0020247C"/>
    <w:rsid w:val="0020719B"/>
    <w:rsid w:val="0021002D"/>
    <w:rsid w:val="002112FA"/>
    <w:rsid w:val="002146F7"/>
    <w:rsid w:val="00224DDD"/>
    <w:rsid w:val="00225925"/>
    <w:rsid w:val="002341F0"/>
    <w:rsid w:val="00242739"/>
    <w:rsid w:val="00242E2A"/>
    <w:rsid w:val="002512B5"/>
    <w:rsid w:val="002532AC"/>
    <w:rsid w:val="00255C72"/>
    <w:rsid w:val="00261E2C"/>
    <w:rsid w:val="00262B47"/>
    <w:rsid w:val="00272A69"/>
    <w:rsid w:val="0029221F"/>
    <w:rsid w:val="00295D3E"/>
    <w:rsid w:val="002A0367"/>
    <w:rsid w:val="002A18E0"/>
    <w:rsid w:val="002A3F4A"/>
    <w:rsid w:val="002A7379"/>
    <w:rsid w:val="002C07FC"/>
    <w:rsid w:val="002C4F26"/>
    <w:rsid w:val="002D4ED5"/>
    <w:rsid w:val="002F085E"/>
    <w:rsid w:val="002F18FC"/>
    <w:rsid w:val="002F648A"/>
    <w:rsid w:val="002F7B16"/>
    <w:rsid w:val="003214B1"/>
    <w:rsid w:val="00330EC1"/>
    <w:rsid w:val="003432D0"/>
    <w:rsid w:val="003523B4"/>
    <w:rsid w:val="0035415B"/>
    <w:rsid w:val="00354A1D"/>
    <w:rsid w:val="0035555E"/>
    <w:rsid w:val="00364ED7"/>
    <w:rsid w:val="00381C3B"/>
    <w:rsid w:val="00382C0D"/>
    <w:rsid w:val="0038399A"/>
    <w:rsid w:val="003848F4"/>
    <w:rsid w:val="00385937"/>
    <w:rsid w:val="0038624E"/>
    <w:rsid w:val="003A6033"/>
    <w:rsid w:val="003B4482"/>
    <w:rsid w:val="003C108E"/>
    <w:rsid w:val="003D4B65"/>
    <w:rsid w:val="003E348B"/>
    <w:rsid w:val="003E4DF2"/>
    <w:rsid w:val="003F5420"/>
    <w:rsid w:val="00406249"/>
    <w:rsid w:val="004067C4"/>
    <w:rsid w:val="004112E4"/>
    <w:rsid w:val="00413EDA"/>
    <w:rsid w:val="004200CE"/>
    <w:rsid w:val="004237D7"/>
    <w:rsid w:val="00424933"/>
    <w:rsid w:val="00424C13"/>
    <w:rsid w:val="004251EA"/>
    <w:rsid w:val="00426BE2"/>
    <w:rsid w:val="0043477B"/>
    <w:rsid w:val="00436158"/>
    <w:rsid w:val="004368C7"/>
    <w:rsid w:val="00440CA7"/>
    <w:rsid w:val="00441297"/>
    <w:rsid w:val="00442B50"/>
    <w:rsid w:val="0044780E"/>
    <w:rsid w:val="004524A4"/>
    <w:rsid w:val="00461C8E"/>
    <w:rsid w:val="00462E7F"/>
    <w:rsid w:val="004632A3"/>
    <w:rsid w:val="004666A4"/>
    <w:rsid w:val="004712A4"/>
    <w:rsid w:val="004719A6"/>
    <w:rsid w:val="00483533"/>
    <w:rsid w:val="00485179"/>
    <w:rsid w:val="0048697E"/>
    <w:rsid w:val="0049112C"/>
    <w:rsid w:val="00496B55"/>
    <w:rsid w:val="00496FEB"/>
    <w:rsid w:val="004A4B54"/>
    <w:rsid w:val="004A5FA0"/>
    <w:rsid w:val="004A62BD"/>
    <w:rsid w:val="004A7815"/>
    <w:rsid w:val="004A7D27"/>
    <w:rsid w:val="004B30D0"/>
    <w:rsid w:val="004B7A33"/>
    <w:rsid w:val="004C2D54"/>
    <w:rsid w:val="004C4123"/>
    <w:rsid w:val="004C4237"/>
    <w:rsid w:val="004E3702"/>
    <w:rsid w:val="004F5DF4"/>
    <w:rsid w:val="004F6401"/>
    <w:rsid w:val="004F7737"/>
    <w:rsid w:val="00501899"/>
    <w:rsid w:val="005042F6"/>
    <w:rsid w:val="00504362"/>
    <w:rsid w:val="00505A20"/>
    <w:rsid w:val="00506426"/>
    <w:rsid w:val="00507BFE"/>
    <w:rsid w:val="00507FE6"/>
    <w:rsid w:val="005119C2"/>
    <w:rsid w:val="0051365B"/>
    <w:rsid w:val="00520919"/>
    <w:rsid w:val="00520A22"/>
    <w:rsid w:val="005267E9"/>
    <w:rsid w:val="005326BC"/>
    <w:rsid w:val="0053678A"/>
    <w:rsid w:val="005403A3"/>
    <w:rsid w:val="00544CA0"/>
    <w:rsid w:val="005537E7"/>
    <w:rsid w:val="00554602"/>
    <w:rsid w:val="00560B52"/>
    <w:rsid w:val="005625CD"/>
    <w:rsid w:val="00577D8F"/>
    <w:rsid w:val="00592AD3"/>
    <w:rsid w:val="0059413B"/>
    <w:rsid w:val="005973F4"/>
    <w:rsid w:val="005A0E28"/>
    <w:rsid w:val="005A2C96"/>
    <w:rsid w:val="005A7776"/>
    <w:rsid w:val="005B2E51"/>
    <w:rsid w:val="005C1F9E"/>
    <w:rsid w:val="005D3697"/>
    <w:rsid w:val="005D652B"/>
    <w:rsid w:val="005D7D20"/>
    <w:rsid w:val="005D7F1F"/>
    <w:rsid w:val="005E2852"/>
    <w:rsid w:val="005E3B23"/>
    <w:rsid w:val="005F7E8A"/>
    <w:rsid w:val="0060080E"/>
    <w:rsid w:val="00603785"/>
    <w:rsid w:val="00614103"/>
    <w:rsid w:val="0061495A"/>
    <w:rsid w:val="00626143"/>
    <w:rsid w:val="00626A06"/>
    <w:rsid w:val="00626B77"/>
    <w:rsid w:val="006306C2"/>
    <w:rsid w:val="00630BF5"/>
    <w:rsid w:val="00631FE8"/>
    <w:rsid w:val="006368BD"/>
    <w:rsid w:val="006412C3"/>
    <w:rsid w:val="0064646D"/>
    <w:rsid w:val="00652CBD"/>
    <w:rsid w:val="00652D90"/>
    <w:rsid w:val="00656017"/>
    <w:rsid w:val="00661361"/>
    <w:rsid w:val="00661825"/>
    <w:rsid w:val="00664439"/>
    <w:rsid w:val="00665AED"/>
    <w:rsid w:val="00674943"/>
    <w:rsid w:val="00680821"/>
    <w:rsid w:val="00681406"/>
    <w:rsid w:val="00682C8A"/>
    <w:rsid w:val="006907E2"/>
    <w:rsid w:val="00694D63"/>
    <w:rsid w:val="00696F53"/>
    <w:rsid w:val="006A2923"/>
    <w:rsid w:val="006A2A4B"/>
    <w:rsid w:val="006A3F1F"/>
    <w:rsid w:val="006B2851"/>
    <w:rsid w:val="006B49E0"/>
    <w:rsid w:val="006B69AF"/>
    <w:rsid w:val="006B75DA"/>
    <w:rsid w:val="006C05B4"/>
    <w:rsid w:val="006C7912"/>
    <w:rsid w:val="006D0186"/>
    <w:rsid w:val="006F06E3"/>
    <w:rsid w:val="006F3381"/>
    <w:rsid w:val="006F4ABE"/>
    <w:rsid w:val="006F6B20"/>
    <w:rsid w:val="007060BC"/>
    <w:rsid w:val="007118B0"/>
    <w:rsid w:val="0071190D"/>
    <w:rsid w:val="00711C50"/>
    <w:rsid w:val="007135D0"/>
    <w:rsid w:val="00714266"/>
    <w:rsid w:val="0071516F"/>
    <w:rsid w:val="0071648B"/>
    <w:rsid w:val="007164C9"/>
    <w:rsid w:val="00725267"/>
    <w:rsid w:val="00727370"/>
    <w:rsid w:val="007342D7"/>
    <w:rsid w:val="007348FB"/>
    <w:rsid w:val="0073663E"/>
    <w:rsid w:val="00737F23"/>
    <w:rsid w:val="00741467"/>
    <w:rsid w:val="007429DE"/>
    <w:rsid w:val="007436F9"/>
    <w:rsid w:val="0075513A"/>
    <w:rsid w:val="00761480"/>
    <w:rsid w:val="00764DE4"/>
    <w:rsid w:val="007677BB"/>
    <w:rsid w:val="00767F6A"/>
    <w:rsid w:val="0077452A"/>
    <w:rsid w:val="0078082A"/>
    <w:rsid w:val="00781353"/>
    <w:rsid w:val="00782E50"/>
    <w:rsid w:val="007866BF"/>
    <w:rsid w:val="007920C0"/>
    <w:rsid w:val="00792C3A"/>
    <w:rsid w:val="00794D9D"/>
    <w:rsid w:val="007A0655"/>
    <w:rsid w:val="007A0A91"/>
    <w:rsid w:val="007A26ED"/>
    <w:rsid w:val="007C51B6"/>
    <w:rsid w:val="007E27C4"/>
    <w:rsid w:val="00803353"/>
    <w:rsid w:val="00803C24"/>
    <w:rsid w:val="00807C02"/>
    <w:rsid w:val="00807F5A"/>
    <w:rsid w:val="00811CEB"/>
    <w:rsid w:val="0081756D"/>
    <w:rsid w:val="008218D5"/>
    <w:rsid w:val="008323C3"/>
    <w:rsid w:val="00832515"/>
    <w:rsid w:val="00851A43"/>
    <w:rsid w:val="00854258"/>
    <w:rsid w:val="008545A3"/>
    <w:rsid w:val="00863A9F"/>
    <w:rsid w:val="00864516"/>
    <w:rsid w:val="008676DB"/>
    <w:rsid w:val="008741A5"/>
    <w:rsid w:val="00893CA5"/>
    <w:rsid w:val="00896E96"/>
    <w:rsid w:val="00896F4C"/>
    <w:rsid w:val="008A3231"/>
    <w:rsid w:val="008A5A52"/>
    <w:rsid w:val="008A7C22"/>
    <w:rsid w:val="008B07A7"/>
    <w:rsid w:val="008B26F7"/>
    <w:rsid w:val="008B44A5"/>
    <w:rsid w:val="008B56FF"/>
    <w:rsid w:val="008B61A1"/>
    <w:rsid w:val="008D39F2"/>
    <w:rsid w:val="008E3959"/>
    <w:rsid w:val="008E631B"/>
    <w:rsid w:val="008F5566"/>
    <w:rsid w:val="00901BE8"/>
    <w:rsid w:val="00903E69"/>
    <w:rsid w:val="009120A6"/>
    <w:rsid w:val="009177FC"/>
    <w:rsid w:val="009248E0"/>
    <w:rsid w:val="00932D31"/>
    <w:rsid w:val="009362FF"/>
    <w:rsid w:val="00945ADD"/>
    <w:rsid w:val="0095024D"/>
    <w:rsid w:val="009512DE"/>
    <w:rsid w:val="009578EB"/>
    <w:rsid w:val="00964179"/>
    <w:rsid w:val="00975E83"/>
    <w:rsid w:val="00980C1A"/>
    <w:rsid w:val="009834EB"/>
    <w:rsid w:val="009A0423"/>
    <w:rsid w:val="009A57FA"/>
    <w:rsid w:val="009A7F8B"/>
    <w:rsid w:val="009B5D43"/>
    <w:rsid w:val="009B6D83"/>
    <w:rsid w:val="009C2D18"/>
    <w:rsid w:val="009C468A"/>
    <w:rsid w:val="009D1141"/>
    <w:rsid w:val="009D393F"/>
    <w:rsid w:val="009D49E5"/>
    <w:rsid w:val="009D4E07"/>
    <w:rsid w:val="009E12B4"/>
    <w:rsid w:val="009E2795"/>
    <w:rsid w:val="009E3422"/>
    <w:rsid w:val="009F1479"/>
    <w:rsid w:val="009F5963"/>
    <w:rsid w:val="009F7167"/>
    <w:rsid w:val="00A03327"/>
    <w:rsid w:val="00A0449A"/>
    <w:rsid w:val="00A07064"/>
    <w:rsid w:val="00A14EB8"/>
    <w:rsid w:val="00A172AA"/>
    <w:rsid w:val="00A20285"/>
    <w:rsid w:val="00A23301"/>
    <w:rsid w:val="00A247EE"/>
    <w:rsid w:val="00A36BE9"/>
    <w:rsid w:val="00A37301"/>
    <w:rsid w:val="00A62AB8"/>
    <w:rsid w:val="00A646F6"/>
    <w:rsid w:val="00A653D8"/>
    <w:rsid w:val="00A71293"/>
    <w:rsid w:val="00A74913"/>
    <w:rsid w:val="00A771A3"/>
    <w:rsid w:val="00A8771E"/>
    <w:rsid w:val="00AA1005"/>
    <w:rsid w:val="00AA2AD0"/>
    <w:rsid w:val="00AA5A9E"/>
    <w:rsid w:val="00AB1AB5"/>
    <w:rsid w:val="00AD2436"/>
    <w:rsid w:val="00AD4B42"/>
    <w:rsid w:val="00AD4EDD"/>
    <w:rsid w:val="00AE59C4"/>
    <w:rsid w:val="00AF26C2"/>
    <w:rsid w:val="00AF647C"/>
    <w:rsid w:val="00AF6D3F"/>
    <w:rsid w:val="00AF7DB7"/>
    <w:rsid w:val="00B04E3B"/>
    <w:rsid w:val="00B129BA"/>
    <w:rsid w:val="00B26FE5"/>
    <w:rsid w:val="00B455A9"/>
    <w:rsid w:val="00B479BD"/>
    <w:rsid w:val="00B47B29"/>
    <w:rsid w:val="00B64900"/>
    <w:rsid w:val="00B65475"/>
    <w:rsid w:val="00B75338"/>
    <w:rsid w:val="00B77940"/>
    <w:rsid w:val="00B8139D"/>
    <w:rsid w:val="00B914B8"/>
    <w:rsid w:val="00B962C8"/>
    <w:rsid w:val="00B97F6C"/>
    <w:rsid w:val="00BA612D"/>
    <w:rsid w:val="00BB47B1"/>
    <w:rsid w:val="00BB495B"/>
    <w:rsid w:val="00BB49E5"/>
    <w:rsid w:val="00BB6BF9"/>
    <w:rsid w:val="00BC5534"/>
    <w:rsid w:val="00BC7516"/>
    <w:rsid w:val="00BD16CA"/>
    <w:rsid w:val="00BD4176"/>
    <w:rsid w:val="00BD6351"/>
    <w:rsid w:val="00BE105F"/>
    <w:rsid w:val="00BE208D"/>
    <w:rsid w:val="00BF61A1"/>
    <w:rsid w:val="00BF7121"/>
    <w:rsid w:val="00BF7CA9"/>
    <w:rsid w:val="00C02CF4"/>
    <w:rsid w:val="00C11FC9"/>
    <w:rsid w:val="00C1372D"/>
    <w:rsid w:val="00C1427B"/>
    <w:rsid w:val="00C23A7F"/>
    <w:rsid w:val="00C26533"/>
    <w:rsid w:val="00C41FAF"/>
    <w:rsid w:val="00C42788"/>
    <w:rsid w:val="00C4574C"/>
    <w:rsid w:val="00C500C1"/>
    <w:rsid w:val="00C51168"/>
    <w:rsid w:val="00C52EDD"/>
    <w:rsid w:val="00C6343A"/>
    <w:rsid w:val="00C9254F"/>
    <w:rsid w:val="00C94402"/>
    <w:rsid w:val="00C97307"/>
    <w:rsid w:val="00CA1999"/>
    <w:rsid w:val="00CA4D97"/>
    <w:rsid w:val="00CA58D4"/>
    <w:rsid w:val="00CB1D26"/>
    <w:rsid w:val="00CB710F"/>
    <w:rsid w:val="00CC5022"/>
    <w:rsid w:val="00CD1B26"/>
    <w:rsid w:val="00CE08AF"/>
    <w:rsid w:val="00CE0D64"/>
    <w:rsid w:val="00D05709"/>
    <w:rsid w:val="00D06099"/>
    <w:rsid w:val="00D1047E"/>
    <w:rsid w:val="00D153C6"/>
    <w:rsid w:val="00D174C5"/>
    <w:rsid w:val="00D174EF"/>
    <w:rsid w:val="00D25E3A"/>
    <w:rsid w:val="00D27F1E"/>
    <w:rsid w:val="00D32EE4"/>
    <w:rsid w:val="00D361CC"/>
    <w:rsid w:val="00D42329"/>
    <w:rsid w:val="00D440A7"/>
    <w:rsid w:val="00D51BD5"/>
    <w:rsid w:val="00D615A0"/>
    <w:rsid w:val="00D6512E"/>
    <w:rsid w:val="00D66670"/>
    <w:rsid w:val="00D77276"/>
    <w:rsid w:val="00D819EB"/>
    <w:rsid w:val="00DC2389"/>
    <w:rsid w:val="00DD1AB0"/>
    <w:rsid w:val="00DD6855"/>
    <w:rsid w:val="00DF32F0"/>
    <w:rsid w:val="00DF37E6"/>
    <w:rsid w:val="00DF6029"/>
    <w:rsid w:val="00E056B7"/>
    <w:rsid w:val="00E06DFC"/>
    <w:rsid w:val="00E073EA"/>
    <w:rsid w:val="00E11D5F"/>
    <w:rsid w:val="00E12759"/>
    <w:rsid w:val="00E16751"/>
    <w:rsid w:val="00E22A45"/>
    <w:rsid w:val="00E3053B"/>
    <w:rsid w:val="00E30E7B"/>
    <w:rsid w:val="00E354DA"/>
    <w:rsid w:val="00E371B3"/>
    <w:rsid w:val="00E40E57"/>
    <w:rsid w:val="00E42310"/>
    <w:rsid w:val="00E46826"/>
    <w:rsid w:val="00E71573"/>
    <w:rsid w:val="00E74843"/>
    <w:rsid w:val="00E82480"/>
    <w:rsid w:val="00E83605"/>
    <w:rsid w:val="00E85BCF"/>
    <w:rsid w:val="00E871C6"/>
    <w:rsid w:val="00E8722B"/>
    <w:rsid w:val="00E90E12"/>
    <w:rsid w:val="00E911EC"/>
    <w:rsid w:val="00E92E79"/>
    <w:rsid w:val="00E975A6"/>
    <w:rsid w:val="00E97897"/>
    <w:rsid w:val="00EA5B21"/>
    <w:rsid w:val="00EC2549"/>
    <w:rsid w:val="00ED1621"/>
    <w:rsid w:val="00ED483B"/>
    <w:rsid w:val="00EE5E40"/>
    <w:rsid w:val="00EE6960"/>
    <w:rsid w:val="00EE776C"/>
    <w:rsid w:val="00EE7820"/>
    <w:rsid w:val="00EE7D4D"/>
    <w:rsid w:val="00EF1AB5"/>
    <w:rsid w:val="00EF6841"/>
    <w:rsid w:val="00EF75F6"/>
    <w:rsid w:val="00F04708"/>
    <w:rsid w:val="00F17A9D"/>
    <w:rsid w:val="00F20740"/>
    <w:rsid w:val="00F232B2"/>
    <w:rsid w:val="00F23D03"/>
    <w:rsid w:val="00F26D71"/>
    <w:rsid w:val="00F278FB"/>
    <w:rsid w:val="00F30164"/>
    <w:rsid w:val="00F31204"/>
    <w:rsid w:val="00F434F7"/>
    <w:rsid w:val="00F437BD"/>
    <w:rsid w:val="00F46E11"/>
    <w:rsid w:val="00F4782C"/>
    <w:rsid w:val="00F5265F"/>
    <w:rsid w:val="00F56758"/>
    <w:rsid w:val="00F60129"/>
    <w:rsid w:val="00F60A41"/>
    <w:rsid w:val="00F657E9"/>
    <w:rsid w:val="00F71144"/>
    <w:rsid w:val="00F71305"/>
    <w:rsid w:val="00F7146B"/>
    <w:rsid w:val="00F755B5"/>
    <w:rsid w:val="00F758E5"/>
    <w:rsid w:val="00F75F39"/>
    <w:rsid w:val="00F77633"/>
    <w:rsid w:val="00F97096"/>
    <w:rsid w:val="00FA0BD4"/>
    <w:rsid w:val="00FA120C"/>
    <w:rsid w:val="00FA5820"/>
    <w:rsid w:val="00FB37EC"/>
    <w:rsid w:val="00FB6060"/>
    <w:rsid w:val="00FC03B4"/>
    <w:rsid w:val="00FC1665"/>
    <w:rsid w:val="00FC4604"/>
    <w:rsid w:val="00FC4FAA"/>
    <w:rsid w:val="00FC6CF0"/>
    <w:rsid w:val="00FD4202"/>
    <w:rsid w:val="00FE3EE5"/>
    <w:rsid w:val="00FE4A7D"/>
    <w:rsid w:val="00FE61F8"/>
    <w:rsid w:val="00FE6C85"/>
    <w:rsid w:val="00FF4829"/>
    <w:rsid w:val="00FF6035"/>
    <w:rsid w:val="00FF78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1EA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680821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ColorfulList-Accent1">
    <w:name w:val="Colorful List Accent 1"/>
    <w:basedOn w:val="TableNormal"/>
    <w:uiPriority w:val="99"/>
    <w:rsid w:val="00D1047E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Times New Roman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table" w:styleId="ColorfulGrid-Accent1">
    <w:name w:val="Colorful Grid Accent 1"/>
    <w:basedOn w:val="TableNormal"/>
    <w:uiPriority w:val="99"/>
    <w:rsid w:val="00117A1B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rFonts w:cs="Times New Roman"/>
        <w:b/>
        <w:bCs/>
      </w:rPr>
      <w:tblPr/>
      <w:tcPr>
        <w:shd w:val="clear" w:color="auto" w:fill="B8CCE4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B8CCE4"/>
      </w:tcPr>
    </w:tblStylePr>
    <w:tblStylePr w:type="firstCol">
      <w:rPr>
        <w:rFonts w:cs="Times New Roman"/>
        <w:color w:val="FFFFFF"/>
      </w:rPr>
      <w:tblPr/>
      <w:tcPr>
        <w:shd w:val="clear" w:color="auto" w:fill="365F91"/>
      </w:tcPr>
    </w:tblStylePr>
    <w:tblStylePr w:type="lastCol">
      <w:rPr>
        <w:rFonts w:cs="Times New Roman"/>
        <w:color w:val="FFFFFF"/>
      </w:rPr>
      <w:tblPr/>
      <w:tcPr>
        <w:shd w:val="clear" w:color="auto" w:fill="365F91"/>
      </w:tc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shd w:val="clear" w:color="auto" w:fill="A7BFDE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147</TotalTime>
  <Pages>1</Pages>
  <Words>131</Words>
  <Characters>753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результатах перевода, восстановления и отчисления за 2022-2023 уч</dc:title>
  <dc:subject/>
  <dc:creator>Батраченко О Г</dc:creator>
  <cp:keywords/>
  <dc:description/>
  <cp:lastModifiedBy>admin</cp:lastModifiedBy>
  <cp:revision>65</cp:revision>
  <cp:lastPrinted>2022-12-26T07:33:00Z</cp:lastPrinted>
  <dcterms:created xsi:type="dcterms:W3CDTF">2024-04-25T04:19:00Z</dcterms:created>
  <dcterms:modified xsi:type="dcterms:W3CDTF">2026-09-28T06:21:00Z</dcterms:modified>
</cp:coreProperties>
</file>