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F30" w:rsidRDefault="00766401" w:rsidP="00766401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66401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Специальности Филиала СГУПС в </w:t>
      </w:r>
      <w:proofErr w:type="gramStart"/>
      <w:r w:rsidRPr="00766401">
        <w:rPr>
          <w:rFonts w:ascii="Times New Roman" w:hAnsi="Times New Roman" w:cs="Times New Roman"/>
          <w:b/>
          <w:i/>
          <w:sz w:val="32"/>
          <w:szCs w:val="32"/>
          <w:u w:val="single"/>
        </w:rPr>
        <w:t>г</w:t>
      </w:r>
      <w:proofErr w:type="gramEnd"/>
      <w:r w:rsidRPr="00766401">
        <w:rPr>
          <w:rFonts w:ascii="Times New Roman" w:hAnsi="Times New Roman" w:cs="Times New Roman"/>
          <w:b/>
          <w:i/>
          <w:sz w:val="32"/>
          <w:szCs w:val="32"/>
          <w:u w:val="single"/>
        </w:rPr>
        <w:t>. Новоалтайске</w:t>
      </w:r>
      <w:r w:rsidR="00186F30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, </w:t>
      </w:r>
      <w:r w:rsidRPr="00766401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</w:p>
    <w:p w:rsidR="00000000" w:rsidRDefault="00186F30" w:rsidP="00766401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доступные </w:t>
      </w:r>
      <w:r w:rsidR="00766401" w:rsidRPr="00766401">
        <w:rPr>
          <w:rFonts w:ascii="Times New Roman" w:hAnsi="Times New Roman" w:cs="Times New Roman"/>
          <w:b/>
          <w:i/>
          <w:sz w:val="32"/>
          <w:szCs w:val="32"/>
          <w:u w:val="single"/>
        </w:rPr>
        <w:t>для образовательного кредитования</w:t>
      </w:r>
      <w:proofErr w:type="gramEnd"/>
    </w:p>
    <w:p w:rsidR="00186F30" w:rsidRDefault="00186F30" w:rsidP="00766401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186F30" w:rsidRDefault="00186F30" w:rsidP="00186F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23.02.01 Организация перевозок и управление на транспорте (по видам)</w:t>
      </w:r>
    </w:p>
    <w:p w:rsidR="00186F30" w:rsidRDefault="00186F30" w:rsidP="00186F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23.02.06 Техническая эксплуатация подвижного состава железных дорог</w:t>
      </w:r>
    </w:p>
    <w:p w:rsidR="00186F30" w:rsidRDefault="00186F30" w:rsidP="00186F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23.02.08 Строительство железных дорог, путь и путевое хозяйство.</w:t>
      </w:r>
    </w:p>
    <w:p w:rsidR="00186F30" w:rsidRDefault="00186F30" w:rsidP="00186F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23.02.09 Автоматика и телемеханика на транспорте (железнодорожном транспорте)</w:t>
      </w:r>
    </w:p>
    <w:p w:rsidR="00186F30" w:rsidRPr="00186F30" w:rsidRDefault="00186F30" w:rsidP="00186F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38.02.03 Операционная деятельность в логистике</w:t>
      </w:r>
    </w:p>
    <w:sectPr w:rsidR="00186F30" w:rsidRPr="00186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766401"/>
    <w:rsid w:val="00186F30"/>
    <w:rsid w:val="00766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2026-07-09T03:31:00Z</dcterms:created>
  <dcterms:modified xsi:type="dcterms:W3CDTF">2026-07-09T03:46:00Z</dcterms:modified>
</cp:coreProperties>
</file>