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FF4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827C5E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61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FF4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FF4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04.05.2011 N 97-ФЗ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04.06.2014)</w:t>
            </w:r>
            <w:r>
              <w:rPr>
                <w:rFonts w:ascii="Tahoma" w:hAnsi="Tahoma" w:cs="Tahoma"/>
                <w:sz w:val="48"/>
                <w:szCs w:val="48"/>
              </w:rPr>
              <w:br/>
            </w:r>
            <w:r>
              <w:rPr>
                <w:rFonts w:ascii="Tahoma" w:hAnsi="Tahoma" w:cs="Tahoma"/>
                <w:sz w:val="48"/>
                <w:szCs w:val="48"/>
              </w:rPr>
              <w:t>"О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коррупции"</w:t>
            </w:r>
          </w:p>
          <w:p w:rsidR="00000000" w:rsidRDefault="00FF4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FF4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12.02.2015</w:t>
            </w:r>
          </w:p>
          <w:p w:rsidR="00000000" w:rsidRDefault="00FF4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FF4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FF4B13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F4B13">
            <w:pPr>
              <w:pStyle w:val="ConsPlusNormal"/>
            </w:pPr>
            <w:r>
              <w:t>4 мая 2011 года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F4B13">
            <w:pPr>
              <w:pStyle w:val="ConsPlusNormal"/>
              <w:jc w:val="right"/>
            </w:pPr>
            <w:r>
              <w:t>N 97-ФЗ</w:t>
            </w:r>
          </w:p>
        </w:tc>
      </w:tr>
    </w:tbl>
    <w:p w:rsidR="00000000" w:rsidRDefault="00FF4B1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000000" w:rsidRDefault="00FF4B13">
      <w:pPr>
        <w:pStyle w:val="ConsPlusNormal"/>
        <w:jc w:val="both"/>
      </w:pPr>
    </w:p>
    <w:p w:rsidR="00000000" w:rsidRDefault="00FF4B13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000000" w:rsidRDefault="00FF4B13">
      <w:pPr>
        <w:pStyle w:val="ConsPlusNormal"/>
        <w:jc w:val="center"/>
        <w:rPr>
          <w:b/>
          <w:bCs/>
        </w:rPr>
      </w:pPr>
    </w:p>
    <w:p w:rsidR="00000000" w:rsidRDefault="00FF4B13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000000" w:rsidRDefault="00FF4B13">
      <w:pPr>
        <w:pStyle w:val="ConsPlusNormal"/>
        <w:jc w:val="center"/>
        <w:rPr>
          <w:b/>
          <w:bCs/>
        </w:rPr>
      </w:pPr>
    </w:p>
    <w:p w:rsidR="00000000" w:rsidRDefault="00FF4B13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ИЗМЕНЕНИЙ</w:t>
      </w:r>
    </w:p>
    <w:p w:rsidR="00000000" w:rsidRDefault="00FF4B13">
      <w:pPr>
        <w:pStyle w:val="ConsPlusNormal"/>
        <w:jc w:val="center"/>
        <w:rPr>
          <w:b/>
          <w:bCs/>
        </w:rPr>
      </w:pPr>
      <w:r>
        <w:rPr>
          <w:b/>
          <w:bCs/>
        </w:rPr>
        <w:t>В УГОЛОВНЫЙ КОДЕКС РОССИЙСКОЙ ФЕДЕРАЦИИ И КОДЕКС</w:t>
      </w:r>
    </w:p>
    <w:p w:rsidR="00000000" w:rsidRDefault="00FF4B13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ОБ АДМИНИСТРАТИВНЫХ ПРАВОНАРУШЕНИЯХ</w:t>
      </w:r>
    </w:p>
    <w:p w:rsidR="00000000" w:rsidRDefault="00FF4B13">
      <w:pPr>
        <w:pStyle w:val="ConsPlusNormal"/>
        <w:jc w:val="center"/>
        <w:rPr>
          <w:b/>
          <w:bCs/>
        </w:rPr>
      </w:pPr>
      <w:r>
        <w:rPr>
          <w:b/>
          <w:bCs/>
        </w:rPr>
        <w:t>В СВЯЗИ С СОВЕРШЕНСТВОВАНИЕМ ГОСУДАРСТВЕННОГО УПРАВЛЕНИЯ</w:t>
      </w:r>
    </w:p>
    <w:p w:rsidR="00000000" w:rsidRDefault="00FF4B13">
      <w:pPr>
        <w:pStyle w:val="ConsPlusNormal"/>
        <w:jc w:val="center"/>
        <w:rPr>
          <w:b/>
          <w:bCs/>
        </w:rPr>
      </w:pPr>
      <w:r>
        <w:rPr>
          <w:b/>
          <w:bCs/>
        </w:rPr>
        <w:t>В ОБЛАСТИ ПРОТИВОДЕЙСТВИЯ КОРРУПЦИИ</w:t>
      </w:r>
    </w:p>
    <w:p w:rsidR="00000000" w:rsidRDefault="00FF4B13">
      <w:pPr>
        <w:pStyle w:val="ConsPlusNormal"/>
        <w:jc w:val="center"/>
      </w:pPr>
    </w:p>
    <w:p w:rsidR="00000000" w:rsidRDefault="00FF4B13">
      <w:pPr>
        <w:pStyle w:val="ConsPlusNormal"/>
        <w:jc w:val="right"/>
      </w:pPr>
      <w:r>
        <w:t>Принят</w:t>
      </w:r>
    </w:p>
    <w:p w:rsidR="00000000" w:rsidRDefault="00FF4B13">
      <w:pPr>
        <w:pStyle w:val="ConsPlusNormal"/>
        <w:jc w:val="right"/>
      </w:pPr>
      <w:r>
        <w:t>Государственной Думой</w:t>
      </w:r>
    </w:p>
    <w:p w:rsidR="00000000" w:rsidRDefault="00FF4B13">
      <w:pPr>
        <w:pStyle w:val="ConsPlusNormal"/>
        <w:jc w:val="right"/>
      </w:pPr>
      <w:r>
        <w:t>20 апреля 2011 года</w:t>
      </w:r>
    </w:p>
    <w:p w:rsidR="00000000" w:rsidRDefault="00FF4B13">
      <w:pPr>
        <w:pStyle w:val="ConsPlusNormal"/>
        <w:jc w:val="right"/>
      </w:pPr>
    </w:p>
    <w:p w:rsidR="00000000" w:rsidRDefault="00FF4B13">
      <w:pPr>
        <w:pStyle w:val="ConsPlusNormal"/>
        <w:jc w:val="right"/>
      </w:pPr>
      <w:r>
        <w:t>Одобрен</w:t>
      </w:r>
    </w:p>
    <w:p w:rsidR="00000000" w:rsidRDefault="00FF4B13">
      <w:pPr>
        <w:pStyle w:val="ConsPlusNormal"/>
        <w:jc w:val="right"/>
      </w:pPr>
      <w:r>
        <w:t>Советом Федерации</w:t>
      </w:r>
    </w:p>
    <w:p w:rsidR="00000000" w:rsidRDefault="00FF4B13">
      <w:pPr>
        <w:pStyle w:val="ConsPlusNormal"/>
        <w:jc w:val="right"/>
      </w:pPr>
      <w:r>
        <w:t>27 апреля 2011 года</w:t>
      </w:r>
    </w:p>
    <w:p w:rsidR="00000000" w:rsidRDefault="00FF4B13">
      <w:pPr>
        <w:pStyle w:val="ConsPlusNormal"/>
        <w:jc w:val="center"/>
      </w:pPr>
    </w:p>
    <w:p w:rsidR="00000000" w:rsidRDefault="00FF4B13">
      <w:pPr>
        <w:pStyle w:val="ConsPlusNormal"/>
        <w:jc w:val="center"/>
      </w:pPr>
      <w:r>
        <w:t>Список изменяющих документов</w:t>
      </w:r>
    </w:p>
    <w:p w:rsidR="00000000" w:rsidRDefault="00FF4B13">
      <w:pPr>
        <w:pStyle w:val="ConsPlusNormal"/>
        <w:jc w:val="center"/>
      </w:pPr>
      <w:r>
        <w:t xml:space="preserve">(в ред. Федерального </w:t>
      </w:r>
      <w:hyperlink r:id="rId9" w:tooltip="Федеральный закон от 04.06.2014 N 143-ФЗ (с изм. от 29.12.2014) &quot;О внесении изменений в отдельные законодательные акты Российской Федерации в связи с изменением подведомственности некоторых категорий дел, рассматриваемых судами общей юрисдикции и арбитражными судами&quot;{КонсультантПлюс}" w:history="1">
        <w:r>
          <w:rPr>
            <w:color w:val="0000FF"/>
          </w:rPr>
          <w:t>закона</w:t>
        </w:r>
      </w:hyperlink>
      <w:r>
        <w:t xml:space="preserve"> от 04.06.2014 N 143-ФЗ)</w:t>
      </w:r>
    </w:p>
    <w:p w:rsidR="00000000" w:rsidRDefault="00FF4B13">
      <w:pPr>
        <w:pStyle w:val="ConsPlusNormal"/>
        <w:jc w:val="center"/>
      </w:pPr>
    </w:p>
    <w:p w:rsidR="00000000" w:rsidRDefault="00FF4B13">
      <w:pPr>
        <w:pStyle w:val="ConsPlusNormal"/>
        <w:ind w:firstLine="540"/>
        <w:jc w:val="both"/>
        <w:outlineLvl w:val="0"/>
      </w:pPr>
      <w:bookmarkStart w:id="0" w:name="Par25"/>
      <w:bookmarkEnd w:id="0"/>
      <w:r>
        <w:t>Статья 1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 xml:space="preserve">Внести в Уголовный </w:t>
      </w:r>
      <w:hyperlink r:id="rId10" w:tooltip="&quot;Уголовный кодекс Российской Федерации&quot; от 13.06.1996 N 63-ФЗ (ред. от 07.03.2011)------------ Недействующая редакция{КонсультантПлюс}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1996, N 25, ст. 2954; 2003, N 50, ст. 4848; 2006, N 31, ст. 3452; 2007, N 49, ст. 6079; 2008, N 15, ст. 1444; N 52, ст. 6235; 2009, N 52, ст. 6453; 2010, N 1</w:t>
      </w:r>
      <w:r>
        <w:t>9, ст. 2289; N 27, ст. 3431; N 30, ст. 3986; 2011, N 11, ст. 1495) следующие изменения:</w:t>
      </w:r>
    </w:p>
    <w:p w:rsidR="00000000" w:rsidRDefault="00FF4B13">
      <w:pPr>
        <w:pStyle w:val="ConsPlusNormal"/>
        <w:ind w:firstLine="540"/>
        <w:jc w:val="both"/>
      </w:pPr>
      <w:r>
        <w:t xml:space="preserve">1) </w:t>
      </w:r>
      <w:hyperlink r:id="rId11" w:tooltip="&quot;Уголовный кодекс Российской Федерации&quot; от 13.06.1996 N 63-ФЗ (ред. от 07.03.2011)------------ Недействующая редакция{КонсультантПлюс}" w:history="1">
        <w:r>
          <w:rPr>
            <w:color w:val="0000FF"/>
          </w:rPr>
          <w:t>часть вторую статьи 46</w:t>
        </w:r>
      </w:hyperlink>
      <w:r>
        <w:t xml:space="preserve"> изложить в следующей редакции:</w:t>
      </w:r>
    </w:p>
    <w:p w:rsidR="00000000" w:rsidRDefault="00FF4B13">
      <w:pPr>
        <w:pStyle w:val="ConsPlusNormal"/>
        <w:ind w:firstLine="540"/>
        <w:jc w:val="both"/>
      </w:pPr>
      <w:r>
        <w:t>"2. Штраф устанавливается в размере от пяти тысяч до одного миллиона рублей или в размере зарабо</w:t>
      </w:r>
      <w:r>
        <w:t>тной платы или иного дохода осужденного за период от двух недель до пяти лет либо исчисляется в величине, кратной стоимости предмета или сумме коммерческого подкупа или взятки. Штраф в размере от пятисот тысяч рублей или в размере заработной платы или иног</w:t>
      </w:r>
      <w:r>
        <w:t>о дохода осужденного за период свыше трех лет может назначаться только за тяжкие и особо тяжкие преступления в случаях, специально предусмотренных соответствующими статьями Особенной части настоящего Кодекса, за исключением случаев исчисления размера штраф</w:t>
      </w:r>
      <w:r>
        <w:t>а исходя из величины, кратной сумме коммерческого подкупа или взятки. Штраф, исчисляемый исходя из величины, кратной сумме коммерческого подкупа или взятки, устанавливается в размере до стократной суммы коммерческого подкупа или взятки, но не может быть ме</w:t>
      </w:r>
      <w:r>
        <w:t>нее двадцати пяти тысяч рублей и более пятисот миллионов рублей.";</w:t>
      </w:r>
    </w:p>
    <w:p w:rsidR="00000000" w:rsidRDefault="00FF4B13">
      <w:pPr>
        <w:pStyle w:val="ConsPlusNormal"/>
        <w:ind w:firstLine="540"/>
        <w:jc w:val="both"/>
      </w:pPr>
      <w:r>
        <w:t xml:space="preserve">2) в </w:t>
      </w:r>
      <w:hyperlink r:id="rId12" w:tooltip="&quot;Уголовный кодекс Российской Федерации&quot; от 13.06.1996 N 63-ФЗ (ред. от 07.03.2011)------------ Недействующая редакция{КонсультантПлюс}" w:history="1">
        <w:r>
          <w:rPr>
            <w:color w:val="0000FF"/>
          </w:rPr>
          <w:t>пункте "а" части первой статьи 104.1</w:t>
        </w:r>
      </w:hyperlink>
      <w:r>
        <w:t xml:space="preserve"> слова "статьями 146, 147," заменить словами "статьей 145.1 (если преступление совершено из корыстных побуждений), статьями 146, 147,</w:t>
      </w:r>
      <w:r>
        <w:t xml:space="preserve"> статьями 153 - 155 (если преступления совершены из корыстных побуждений), статьей";</w:t>
      </w:r>
    </w:p>
    <w:p w:rsidR="00000000" w:rsidRDefault="00FF4B13">
      <w:pPr>
        <w:pStyle w:val="ConsPlusNormal"/>
        <w:ind w:firstLine="540"/>
        <w:jc w:val="both"/>
      </w:pPr>
      <w:r>
        <w:t xml:space="preserve">3) </w:t>
      </w:r>
      <w:hyperlink r:id="rId13" w:tooltip="&quot;Уголовный кодекс Российской Федерации&quot; от 13.06.1996 N 63-ФЗ (ред. от 07.03.2011)------------ Недействующая редакция{КонсультантПлюс}" w:history="1">
        <w:r>
          <w:rPr>
            <w:color w:val="0000FF"/>
          </w:rPr>
          <w:t>статью 204</w:t>
        </w:r>
      </w:hyperlink>
      <w:r>
        <w:t xml:space="preserve"> изложить в следующей редакции: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"Статья 204. Коммерческий подкуп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1. Незаконные передача лицу, выполняющему управленческие функции в коммерчес</w:t>
      </w:r>
      <w:r>
        <w:t>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</w:t>
      </w:r>
      <w:r>
        <w:t>м -</w:t>
      </w:r>
    </w:p>
    <w:p w:rsidR="00000000" w:rsidRDefault="00FF4B13">
      <w:pPr>
        <w:pStyle w:val="ConsPlusNormal"/>
        <w:ind w:firstLine="540"/>
        <w:jc w:val="both"/>
      </w:pPr>
      <w:r>
        <w:t xml:space="preserve">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</w:t>
      </w:r>
      <w:r>
        <w:lastRenderedPageBreak/>
        <w:t>деятельностью на срок до двух лет, либо ограничением свободы на срок до двух л</w:t>
      </w:r>
      <w:r>
        <w:t>ет, либо лишением свободы на срок до пяти лет.</w:t>
      </w:r>
    </w:p>
    <w:p w:rsidR="00000000" w:rsidRDefault="00FF4B13">
      <w:pPr>
        <w:pStyle w:val="ConsPlusNormal"/>
        <w:ind w:firstLine="540"/>
        <w:jc w:val="both"/>
      </w:pPr>
      <w:r>
        <w:t>2. Деяния, предусмотренные частью первой настоящей статьи, если они:</w:t>
      </w:r>
    </w:p>
    <w:p w:rsidR="00000000" w:rsidRDefault="00FF4B13">
      <w:pPr>
        <w:pStyle w:val="ConsPlusNormal"/>
        <w:ind w:firstLine="540"/>
        <w:jc w:val="both"/>
      </w:pPr>
      <w:r>
        <w:t>а) совершены группой лиц по предварительному сговору или организованной группой;</w:t>
      </w:r>
    </w:p>
    <w:p w:rsidR="00000000" w:rsidRDefault="00FF4B13">
      <w:pPr>
        <w:pStyle w:val="ConsPlusNormal"/>
        <w:ind w:firstLine="540"/>
        <w:jc w:val="both"/>
      </w:pPr>
      <w:r>
        <w:t>б) совершены за заведомо незаконные действия (бездействие),</w:t>
      </w:r>
      <w:r>
        <w:t xml:space="preserve"> -</w:t>
      </w:r>
    </w:p>
    <w:p w:rsidR="00000000" w:rsidRDefault="00FF4B13">
      <w:pPr>
        <w:pStyle w:val="ConsPlusNormal"/>
        <w:ind w:firstLine="540"/>
        <w:jc w:val="both"/>
      </w:pPr>
      <w:r>
        <w:t>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лет, либо арестом на срок от трех до шести месяце</w:t>
      </w:r>
      <w:r>
        <w:t>в, либо лишением свободы на срок до шести лет.</w:t>
      </w:r>
    </w:p>
    <w:p w:rsidR="00000000" w:rsidRDefault="00FF4B13">
      <w:pPr>
        <w:pStyle w:val="ConsPlusNormal"/>
        <w:ind w:firstLine="540"/>
        <w:jc w:val="both"/>
      </w:pPr>
      <w:r>
        <w:t>3. Незаконное получение лицом, выполняющим управленческие функции в коммерческой или иной организации, денег, ценных бумаг, иного имущества, а равно незаконное пользование услугами имущественного характера или</w:t>
      </w:r>
      <w:r>
        <w:t xml:space="preserve"> другими имущественными правами за совершение действий (бездействие) в интересах дающего в связи с занимаемым этим лицом служебным положением -</w:t>
      </w:r>
    </w:p>
    <w:p w:rsidR="00000000" w:rsidRDefault="00FF4B13">
      <w:pPr>
        <w:pStyle w:val="ConsPlusNormal"/>
        <w:ind w:firstLine="540"/>
        <w:jc w:val="both"/>
      </w:pPr>
      <w:r>
        <w:t xml:space="preserve">наказываются штрафом в размере от пятнадцатикратной до семидесятикратной суммы коммерческого подкупа с лишением </w:t>
      </w:r>
      <w:r>
        <w:t>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до сорокакратной суммы коммерческого подкупа.</w:t>
      </w:r>
    </w:p>
    <w:p w:rsidR="00000000" w:rsidRDefault="00FF4B13">
      <w:pPr>
        <w:pStyle w:val="ConsPlusNormal"/>
        <w:ind w:firstLine="540"/>
        <w:jc w:val="both"/>
      </w:pPr>
      <w:r>
        <w:t>4. Деяния, предусмотренные частью третьей насто</w:t>
      </w:r>
      <w:r>
        <w:t>ящей статьи, если они:</w:t>
      </w:r>
    </w:p>
    <w:p w:rsidR="00000000" w:rsidRDefault="00FF4B13">
      <w:pPr>
        <w:pStyle w:val="ConsPlusNormal"/>
        <w:ind w:firstLine="540"/>
        <w:jc w:val="both"/>
      </w:pPr>
      <w:r>
        <w:t>а) совершены группой лиц по предварительному сговору или организованной группой;</w:t>
      </w:r>
    </w:p>
    <w:p w:rsidR="00000000" w:rsidRDefault="00FF4B13">
      <w:pPr>
        <w:pStyle w:val="ConsPlusNormal"/>
        <w:ind w:firstLine="540"/>
        <w:jc w:val="both"/>
      </w:pPr>
      <w:r>
        <w:t>б) сопряжены с вымогательством предмета подкупа;</w:t>
      </w:r>
    </w:p>
    <w:p w:rsidR="00000000" w:rsidRDefault="00FF4B13">
      <w:pPr>
        <w:pStyle w:val="ConsPlusNormal"/>
        <w:ind w:firstLine="540"/>
        <w:jc w:val="both"/>
      </w:pPr>
      <w:r>
        <w:t>в) совершены за незаконные действия (бездействие), -</w:t>
      </w:r>
    </w:p>
    <w:p w:rsidR="00000000" w:rsidRDefault="00FF4B13">
      <w:pPr>
        <w:pStyle w:val="ConsPlusNormal"/>
        <w:ind w:firstLine="540"/>
        <w:jc w:val="both"/>
      </w:pPr>
      <w:r>
        <w:t>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</w:t>
      </w:r>
      <w:r>
        <w:t>ет со штрафом в размере до пятидесятикратной суммы коммерческого подкупа.</w:t>
      </w:r>
    </w:p>
    <w:p w:rsidR="00000000" w:rsidRDefault="00FF4B13">
      <w:pPr>
        <w:pStyle w:val="ConsPlusNormal"/>
        <w:ind w:firstLine="540"/>
        <w:jc w:val="both"/>
      </w:pPr>
      <w:r>
        <w:t>Примечание. Лицо, совершившее деяния, предусмотренные частями первой или второй настоящей статьи, освобождается от уголовной ответственности, если оно активно способствовало раскрыти</w:t>
      </w:r>
      <w:r>
        <w:t>ю и (или) расследованию преступления и либо в отношении его имело место вымогательство, либо это лицо добровольно сообщило о подкупе органу, имеющему право возбудить уголовное дело.";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 xml:space="preserve">4) </w:t>
      </w:r>
      <w:hyperlink r:id="rId14" w:tooltip="&quot;Уголовный кодекс Российской Федерации&quot; от 13.06.1996 N 63-ФЗ (ред. от 07.03.2011)------------ Недействующая редакция{КонсультантПлюс}" w:history="1">
        <w:r>
          <w:rPr>
            <w:color w:val="0000FF"/>
          </w:rPr>
          <w:t>примечание 5</w:t>
        </w:r>
      </w:hyperlink>
      <w:r>
        <w:t xml:space="preserve"> к статье 285 признать утратившим силу;</w:t>
      </w:r>
    </w:p>
    <w:p w:rsidR="00000000" w:rsidRDefault="00FF4B13">
      <w:pPr>
        <w:pStyle w:val="ConsPlusNormal"/>
        <w:ind w:firstLine="540"/>
        <w:jc w:val="both"/>
      </w:pPr>
      <w:r>
        <w:t>5</w:t>
      </w:r>
      <w:r>
        <w:t xml:space="preserve">) </w:t>
      </w:r>
      <w:hyperlink r:id="rId15" w:tooltip="&quot;Уголовный кодекс Российской Федерации&quot; от 13.06.1996 N 63-ФЗ (ред. от 07.03.2011)------------ Недействующая редакция{КонсультантПлюс}" w:history="1">
        <w:r>
          <w:rPr>
            <w:color w:val="0000FF"/>
          </w:rPr>
          <w:t>статью 290</w:t>
        </w:r>
      </w:hyperlink>
      <w:r>
        <w:t xml:space="preserve"> изложить в следующей редакции: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"Статья 290. Получение взятки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1. 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</w:t>
      </w:r>
      <w:r>
        <w:t>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</w:t>
      </w:r>
      <w:r>
        <w:t>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 -</w:t>
      </w:r>
    </w:p>
    <w:p w:rsidR="00000000" w:rsidRDefault="00FF4B13">
      <w:pPr>
        <w:pStyle w:val="ConsPlusNormal"/>
        <w:ind w:firstLine="540"/>
        <w:jc w:val="both"/>
      </w:pPr>
      <w:r>
        <w:t>наказывается штрафом в размере от двадцати</w:t>
      </w:r>
      <w:r>
        <w:t>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взятки.</w:t>
      </w:r>
    </w:p>
    <w:p w:rsidR="00000000" w:rsidRDefault="00FF4B13">
      <w:pPr>
        <w:pStyle w:val="ConsPlusNormal"/>
        <w:ind w:firstLine="540"/>
        <w:jc w:val="both"/>
      </w:pPr>
      <w:r>
        <w:t>2. Пол</w:t>
      </w:r>
      <w:r>
        <w:t>учение должностным лицом, иностранным должностным лицом либо должностным лицом публичной международной организации взятки в значительном размере -</w:t>
      </w:r>
    </w:p>
    <w:p w:rsidR="00000000" w:rsidRDefault="00FF4B13">
      <w:pPr>
        <w:pStyle w:val="ConsPlusNormal"/>
        <w:ind w:firstLine="540"/>
        <w:jc w:val="both"/>
      </w:pPr>
      <w:r>
        <w:t>наказывается штрафом в размере от тридцатикратной до шестидесятикратной суммы взятки с лишением права занимат</w:t>
      </w:r>
      <w:r>
        <w:t>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взятки.</w:t>
      </w:r>
    </w:p>
    <w:p w:rsidR="00000000" w:rsidRDefault="00FF4B13">
      <w:pPr>
        <w:pStyle w:val="ConsPlusNormal"/>
        <w:ind w:firstLine="540"/>
        <w:jc w:val="both"/>
      </w:pPr>
      <w:r>
        <w:t>3. Получение должностным лицом, иностранным должностным лицом либо должност</w:t>
      </w:r>
      <w:r>
        <w:t>ным лицом публичной международной организации взятки за незаконные действия (бездействие) -</w:t>
      </w:r>
    </w:p>
    <w:p w:rsidR="00000000" w:rsidRDefault="00FF4B13">
      <w:pPr>
        <w:pStyle w:val="ConsPlusNormal"/>
        <w:ind w:firstLine="540"/>
        <w:jc w:val="both"/>
      </w:pPr>
      <w:r>
        <w:t xml:space="preserve">наказывается штрафом в размере от сорокакратной до семидесятикратной суммы взятки с лишением </w:t>
      </w:r>
      <w:r>
        <w:lastRenderedPageBreak/>
        <w:t>права занимать определенные должности или заниматься определенной деяте</w:t>
      </w:r>
      <w:r>
        <w:t>льностью на срок до трех лет либо лишением свободы на срок от трех до семи лет со штрафом в размере сорокакратной суммы взятки.</w:t>
      </w:r>
    </w:p>
    <w:p w:rsidR="00000000" w:rsidRDefault="00FF4B13">
      <w:pPr>
        <w:pStyle w:val="ConsPlusNormal"/>
        <w:ind w:firstLine="540"/>
        <w:jc w:val="both"/>
      </w:pPr>
      <w:r>
        <w:t>4. Деяния, предусмотренные частями первой - третьей настоящей статьи, совершенные лицом, занимающим государственную должность Ро</w:t>
      </w:r>
      <w:r>
        <w:t>ссийской Федерации или государственную должность субъекта Российской Федерации, а равно главой органа местного самоуправления, -</w:t>
      </w:r>
    </w:p>
    <w:p w:rsidR="00000000" w:rsidRDefault="00FF4B13">
      <w:pPr>
        <w:pStyle w:val="ConsPlusNormal"/>
        <w:ind w:firstLine="540"/>
        <w:jc w:val="both"/>
      </w:pPr>
      <w:r>
        <w:t>наказываются штрафом в размере от шестидесятикратной до восьмидесятикратной суммы взятки с лишением права занимать определенные</w:t>
      </w:r>
      <w:r>
        <w:t xml:space="preserve">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взятки.</w:t>
      </w:r>
    </w:p>
    <w:p w:rsidR="00000000" w:rsidRDefault="00FF4B13">
      <w:pPr>
        <w:pStyle w:val="ConsPlusNormal"/>
        <w:ind w:firstLine="540"/>
        <w:jc w:val="both"/>
      </w:pPr>
      <w:r>
        <w:t>5. Деяния, предусмотренные частями первой - третьей настоящей статьи, если они</w:t>
      </w:r>
      <w:r>
        <w:t xml:space="preserve"> совершены:</w:t>
      </w:r>
    </w:p>
    <w:p w:rsidR="00000000" w:rsidRDefault="00FF4B13">
      <w:pPr>
        <w:pStyle w:val="ConsPlusNormal"/>
        <w:ind w:firstLine="540"/>
        <w:jc w:val="both"/>
      </w:pPr>
      <w:r>
        <w:t>а) группой лиц по предварительному сговору или организованной группой;</w:t>
      </w:r>
    </w:p>
    <w:p w:rsidR="00000000" w:rsidRDefault="00FF4B13">
      <w:pPr>
        <w:pStyle w:val="ConsPlusNormal"/>
        <w:ind w:firstLine="540"/>
        <w:jc w:val="both"/>
      </w:pPr>
      <w:r>
        <w:t>б) с вымогательством взятки;</w:t>
      </w:r>
    </w:p>
    <w:p w:rsidR="00000000" w:rsidRDefault="00FF4B13">
      <w:pPr>
        <w:pStyle w:val="ConsPlusNormal"/>
        <w:ind w:firstLine="540"/>
        <w:jc w:val="both"/>
      </w:pPr>
      <w:r>
        <w:t>в) в крупном размере, -</w:t>
      </w:r>
    </w:p>
    <w:p w:rsidR="00000000" w:rsidRDefault="00FF4B13">
      <w:pPr>
        <w:pStyle w:val="ConsPlusNormal"/>
        <w:ind w:firstLine="540"/>
        <w:jc w:val="both"/>
      </w:pPr>
      <w:r>
        <w:t>наказываются штрафом в размере от семидесятикратной до девяностократной суммы взятки либо лишением свободы на срок от се</w:t>
      </w:r>
      <w:r>
        <w:t>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взятки.</w:t>
      </w:r>
    </w:p>
    <w:p w:rsidR="00000000" w:rsidRDefault="00FF4B13">
      <w:pPr>
        <w:pStyle w:val="ConsPlusNormal"/>
        <w:ind w:firstLine="540"/>
        <w:jc w:val="both"/>
      </w:pPr>
      <w:r>
        <w:t>6. Деяния, предусмотренные частями первой - четвертой настоящей стат</w:t>
      </w:r>
      <w:r>
        <w:t>ьи, совершенные в особо крупном размере, -</w:t>
      </w:r>
    </w:p>
    <w:p w:rsidR="00000000" w:rsidRDefault="00FF4B13">
      <w:pPr>
        <w:pStyle w:val="ConsPlusNormal"/>
        <w:ind w:firstLine="540"/>
        <w:jc w:val="both"/>
      </w:pPr>
      <w:r>
        <w:t>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</w:t>
      </w:r>
      <w:r>
        <w:t xml:space="preserve"> на срок от восьми до пятнадцати лет со штрафом в размере семидесятикратной суммы взятки.</w:t>
      </w:r>
    </w:p>
    <w:p w:rsidR="00000000" w:rsidRDefault="00FF4B13">
      <w:pPr>
        <w:pStyle w:val="ConsPlusNormal"/>
        <w:ind w:firstLine="540"/>
        <w:jc w:val="both"/>
      </w:pPr>
      <w:r>
        <w:t>Примечания. 1. Значительным размером взятки в настоящей статье, статьях 291 и 291.1 настоящего Кодекса признаются сумма денег, стоимость ценных бумаг, иного имущества</w:t>
      </w:r>
      <w:r>
        <w:t>, услуг имущественного характера, иных имущественных прав, превышающие двадцать пять тысяч рублей, крупным размером взятки - превышающие сто пятьдесят тысяч рублей, особо крупным размером взятки - превышающие один миллион рублей.</w:t>
      </w:r>
    </w:p>
    <w:p w:rsidR="00000000" w:rsidRDefault="00FF4B13">
      <w:pPr>
        <w:pStyle w:val="ConsPlusNormal"/>
        <w:ind w:firstLine="540"/>
        <w:jc w:val="both"/>
      </w:pPr>
      <w:r>
        <w:t>2. Под иностранным должнос</w:t>
      </w:r>
      <w:r>
        <w:t>тным лицом в настоящей статье, статьях 291 и 291.1 настоящего Кодекса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</w:t>
      </w:r>
      <w:r>
        <w:t>е лицо, выполняющее какую-либо публичную функцию для иностранного государства, в том числе для публичного ведомства или публичного предприятия; под должностным лицом публичной международной организации понимается международный гражданский служащий или любо</w:t>
      </w:r>
      <w:r>
        <w:t>е лицо, которое уполномочено такой организацией действовать от ее имени.";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 xml:space="preserve">6) </w:t>
      </w:r>
      <w:hyperlink r:id="rId16" w:tooltip="&quot;Уголовный кодекс Российской Федерации&quot; от 13.06.1996 N 63-ФЗ (ред. от 07.03.2011)------------ Недействующая редакция{КонсультантПлюс}" w:history="1">
        <w:r>
          <w:rPr>
            <w:color w:val="0000FF"/>
          </w:rPr>
          <w:t>статью 291</w:t>
        </w:r>
      </w:hyperlink>
      <w:r>
        <w:t xml:space="preserve"> изложить в следующей редакции: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"Статья 291. Дача взятки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1. Дача взятки должностному лицу, иностранному должностному лицу либо должностному ли</w:t>
      </w:r>
      <w:r>
        <w:t>цу публичной международной организации лично или через посредника -</w:t>
      </w:r>
    </w:p>
    <w:p w:rsidR="00000000" w:rsidRDefault="00FF4B13">
      <w:pPr>
        <w:pStyle w:val="ConsPlusNormal"/>
        <w:ind w:firstLine="540"/>
        <w:jc w:val="both"/>
      </w:pPr>
      <w:r>
        <w:t>наказывается штрафом в размере от пятнадцатикратной до тридцатикратной суммы взятки либо лишением свободы на срок до двух лет со штрафом в размере десятикратной суммы взятки.</w:t>
      </w:r>
    </w:p>
    <w:p w:rsidR="00000000" w:rsidRDefault="00FF4B13">
      <w:pPr>
        <w:pStyle w:val="ConsPlusNormal"/>
        <w:ind w:firstLine="540"/>
        <w:jc w:val="both"/>
      </w:pPr>
      <w:r>
        <w:t>2. Дача взятк</w:t>
      </w:r>
      <w:r>
        <w:t>и должностному лицу, иностранному должностному лицу либо должностному лицу публичной международной организации лично или через посредника в значительном размере -</w:t>
      </w:r>
    </w:p>
    <w:p w:rsidR="00000000" w:rsidRDefault="00FF4B13">
      <w:pPr>
        <w:pStyle w:val="ConsPlusNormal"/>
        <w:ind w:firstLine="540"/>
        <w:jc w:val="both"/>
      </w:pPr>
      <w:r>
        <w:t>наказывается штрафом в размере от двадцатикратной до сорокакратной суммы взятки либо лишением</w:t>
      </w:r>
      <w:r>
        <w:t xml:space="preserve"> свободы на срок до трех лет со штрафом в размере пятнадцатикратной суммы взятки.</w:t>
      </w:r>
    </w:p>
    <w:p w:rsidR="00000000" w:rsidRDefault="00FF4B13">
      <w:pPr>
        <w:pStyle w:val="ConsPlusNormal"/>
        <w:ind w:firstLine="540"/>
        <w:jc w:val="both"/>
      </w:pPr>
      <w:r>
        <w:t xml:space="preserve">3.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за совершение заведомо </w:t>
      </w:r>
      <w:r>
        <w:t>незаконных действий (бездействие) -</w:t>
      </w:r>
    </w:p>
    <w:p w:rsidR="00000000" w:rsidRDefault="00FF4B13">
      <w:pPr>
        <w:pStyle w:val="ConsPlusNormal"/>
        <w:ind w:firstLine="540"/>
        <w:jc w:val="both"/>
      </w:pPr>
      <w:r>
        <w:t>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взятки.</w:t>
      </w:r>
    </w:p>
    <w:p w:rsidR="00000000" w:rsidRDefault="00FF4B13">
      <w:pPr>
        <w:pStyle w:val="ConsPlusNormal"/>
        <w:ind w:firstLine="540"/>
        <w:jc w:val="both"/>
      </w:pPr>
      <w:r>
        <w:t>4. Деяния, предусмотренные частями перво</w:t>
      </w:r>
      <w:r>
        <w:t>й - третьей настоящей статьи, если они совершены:</w:t>
      </w:r>
    </w:p>
    <w:p w:rsidR="00000000" w:rsidRDefault="00FF4B13">
      <w:pPr>
        <w:pStyle w:val="ConsPlusNormal"/>
        <w:ind w:firstLine="540"/>
        <w:jc w:val="both"/>
      </w:pPr>
      <w:r>
        <w:lastRenderedPageBreak/>
        <w:t>а) группой лиц по предварительному сговору или организованной группой;</w:t>
      </w:r>
    </w:p>
    <w:p w:rsidR="00000000" w:rsidRDefault="00FF4B13">
      <w:pPr>
        <w:pStyle w:val="ConsPlusNormal"/>
        <w:ind w:firstLine="540"/>
        <w:jc w:val="both"/>
      </w:pPr>
      <w:r>
        <w:t>б) в крупном размере, -</w:t>
      </w:r>
    </w:p>
    <w:p w:rsidR="00000000" w:rsidRDefault="00FF4B13">
      <w:pPr>
        <w:pStyle w:val="ConsPlusNormal"/>
        <w:ind w:firstLine="540"/>
        <w:jc w:val="both"/>
      </w:pPr>
      <w:r>
        <w:t>наказываются штрафом в размере от шестидесятикратной до восьмидесятикратной суммы взятки с лишением права заним</w:t>
      </w:r>
      <w:r>
        <w:t>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взятки.</w:t>
      </w:r>
    </w:p>
    <w:p w:rsidR="00000000" w:rsidRDefault="00FF4B13">
      <w:pPr>
        <w:pStyle w:val="ConsPlusNormal"/>
        <w:ind w:firstLine="540"/>
        <w:jc w:val="both"/>
      </w:pPr>
      <w:r>
        <w:t>5. Деяния, предусмотренные частями первой - четвертой настоящ</w:t>
      </w:r>
      <w:r>
        <w:t>ей статьи, совершенные в особо крупном размере, -</w:t>
      </w:r>
    </w:p>
    <w:p w:rsidR="00000000" w:rsidRDefault="00FF4B13">
      <w:pPr>
        <w:pStyle w:val="ConsPlusNormal"/>
        <w:ind w:firstLine="540"/>
        <w:jc w:val="both"/>
      </w:pPr>
      <w:r>
        <w:t>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взятки.</w:t>
      </w:r>
    </w:p>
    <w:p w:rsidR="00000000" w:rsidRDefault="00FF4B13">
      <w:pPr>
        <w:pStyle w:val="ConsPlusNormal"/>
        <w:ind w:firstLine="540"/>
        <w:jc w:val="both"/>
      </w:pPr>
      <w:r>
        <w:t xml:space="preserve">Примечание. </w:t>
      </w:r>
      <w:r>
        <w:t>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</w:t>
      </w:r>
      <w:r>
        <w:t>ровольно сообщило о даче взятки органу, имеющему право возбудить уголовное дело.";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 xml:space="preserve">7) </w:t>
      </w:r>
      <w:hyperlink r:id="rId17" w:tooltip="&quot;Уголовный кодекс Российской Федерации&quot; от 13.06.1996 N 63-ФЗ (ред. от 07.03.2011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291.1 следующего содержания: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"Статья 291.1. Посредничество во взяточничестве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1. Посредничество во взяточничестве, то есть непосредстве</w:t>
      </w:r>
      <w:r>
        <w:t>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размере, -</w:t>
      </w:r>
    </w:p>
    <w:p w:rsidR="00000000" w:rsidRDefault="00FF4B13">
      <w:pPr>
        <w:pStyle w:val="ConsPlusNormal"/>
        <w:ind w:firstLine="540"/>
        <w:jc w:val="both"/>
      </w:pPr>
      <w:r>
        <w:t xml:space="preserve">наказывается штрафом </w:t>
      </w:r>
      <w:r>
        <w:t>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</w:t>
      </w:r>
      <w:r>
        <w:t>зятки.</w:t>
      </w:r>
    </w:p>
    <w:p w:rsidR="00000000" w:rsidRDefault="00FF4B13">
      <w:pPr>
        <w:pStyle w:val="ConsPlusNormal"/>
        <w:ind w:firstLine="540"/>
        <w:jc w:val="both"/>
      </w:pPr>
      <w:r>
        <w:t>2. Посредничество во взяточничестве за совершение заведомо незаконных действий (бездействие) либо лицом с использованием своего служебного положения -</w:t>
      </w:r>
    </w:p>
    <w:p w:rsidR="00000000" w:rsidRDefault="00FF4B13">
      <w:pPr>
        <w:pStyle w:val="ConsPlusNormal"/>
        <w:ind w:firstLine="540"/>
        <w:jc w:val="both"/>
      </w:pPr>
      <w:r>
        <w:t>наказывается штрафом в размере от тридцатикратной до шестидесятикратной суммы взятки с лишением пр</w:t>
      </w:r>
      <w:r>
        <w:t>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взятки.</w:t>
      </w:r>
    </w:p>
    <w:p w:rsidR="00000000" w:rsidRDefault="00FF4B13">
      <w:pPr>
        <w:pStyle w:val="ConsPlusNormal"/>
        <w:ind w:firstLine="540"/>
        <w:jc w:val="both"/>
      </w:pPr>
      <w:r>
        <w:t>3. Посредничество во взяточничестве, совершенное:</w:t>
      </w:r>
    </w:p>
    <w:p w:rsidR="00000000" w:rsidRDefault="00FF4B13">
      <w:pPr>
        <w:pStyle w:val="ConsPlusNormal"/>
        <w:ind w:firstLine="540"/>
        <w:jc w:val="both"/>
      </w:pPr>
      <w:r>
        <w:t>а</w:t>
      </w:r>
      <w:r>
        <w:t>) группой лиц по предварительному сговору или организованной группой;</w:t>
      </w:r>
    </w:p>
    <w:p w:rsidR="00000000" w:rsidRDefault="00FF4B13">
      <w:pPr>
        <w:pStyle w:val="ConsPlusNormal"/>
        <w:ind w:firstLine="540"/>
        <w:jc w:val="both"/>
      </w:pPr>
      <w:r>
        <w:t>б) в крупном размере, -</w:t>
      </w:r>
    </w:p>
    <w:p w:rsidR="00000000" w:rsidRDefault="00FF4B13">
      <w:pPr>
        <w:pStyle w:val="ConsPlusNormal"/>
        <w:ind w:firstLine="540"/>
        <w:jc w:val="both"/>
      </w:pPr>
      <w:r>
        <w:t>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</w:t>
      </w:r>
      <w:r>
        <w:t>ной деятельностью на срок до трех лет либо лишением свободы на срок от семи до двенадцати лет со штрафом в размере шестидесятикратной суммы взятки.</w:t>
      </w:r>
    </w:p>
    <w:p w:rsidR="00000000" w:rsidRDefault="00FF4B13">
      <w:pPr>
        <w:pStyle w:val="ConsPlusNormal"/>
        <w:ind w:firstLine="540"/>
        <w:jc w:val="both"/>
      </w:pPr>
      <w:r>
        <w:t>4. Посредничество во взяточничестве, совершенное в особо крупном размере, -</w:t>
      </w:r>
    </w:p>
    <w:p w:rsidR="00000000" w:rsidRDefault="00FF4B13">
      <w:pPr>
        <w:pStyle w:val="ConsPlusNormal"/>
        <w:ind w:firstLine="540"/>
        <w:jc w:val="both"/>
      </w:pPr>
      <w:r>
        <w:t>наказывается штрафом в размере о</w:t>
      </w:r>
      <w:r>
        <w:t>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</w:t>
      </w:r>
      <w:r>
        <w:t>ой суммы взятки.</w:t>
      </w:r>
    </w:p>
    <w:p w:rsidR="00000000" w:rsidRDefault="00FF4B13">
      <w:pPr>
        <w:pStyle w:val="ConsPlusNormal"/>
        <w:ind w:firstLine="540"/>
        <w:jc w:val="both"/>
      </w:pPr>
      <w:r>
        <w:t>5. Обещание или предложение посредничества во взяточничестве -</w:t>
      </w:r>
    </w:p>
    <w:p w:rsidR="00000000" w:rsidRDefault="00FF4B13">
      <w:pPr>
        <w:pStyle w:val="ConsPlusNormal"/>
        <w:ind w:firstLine="540"/>
        <w:jc w:val="both"/>
      </w:pPr>
      <w:r>
        <w:t>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</w:t>
      </w:r>
      <w:r>
        <w:t xml:space="preserve">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</w:t>
      </w:r>
      <w:r>
        <w:t>м в размере от десятикратной до шестидесятикратной суммы взятки.</w:t>
      </w:r>
    </w:p>
    <w:p w:rsidR="00000000" w:rsidRDefault="00FF4B13">
      <w:pPr>
        <w:pStyle w:val="ConsPlusNormal"/>
        <w:ind w:firstLine="540"/>
        <w:jc w:val="both"/>
      </w:pPr>
      <w:r>
        <w:t>Примечание. Лицо, являющееся посредником во взяточничестве, освобождается от уголовной ответственности, если оно после совершения преступления активно способствовало раскрытию и (или) пресече</w:t>
      </w:r>
      <w:r>
        <w:t>нию преступления и добровольно сообщило органу, имеющему право возбудить уголовное дело, о посредничестве во взяточничестве.".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  <w:outlineLvl w:val="0"/>
      </w:pPr>
      <w:bookmarkStart w:id="1" w:name="Par109"/>
      <w:bookmarkEnd w:id="1"/>
      <w:r>
        <w:t>Статья 2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 xml:space="preserve">Внести в </w:t>
      </w:r>
      <w:hyperlink r:id="rId18" w:tooltip="&quot;Кодекс Российской Федерации об административных правонарушениях&quot; от 30.12.2001 N 195-ФЗ (ред. от 21.04.2011, с изм. от 25.04.2011)------------ Недействующая редакция{КонсультантПлюс}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N 44, ст. 4295; 2003, N 1, ст. 2; N 27, ст. 2700, 2708, 2717; N 46, ст. 4434; N 50, ст. 4847, 4855; 2004, N 31, ст. 3229; N 34, ст.</w:t>
      </w:r>
      <w:r>
        <w:t xml:space="preserve"> 3529, 3533; N 44, ст. 4266; 2005, N 1, ст. 9, 13, 40; N 10, ст. 763; N 13, ст. 1077; N 19, ст. 1752; N 27, ст. 2719, 2721; N 30, ст. 3104, 3131; N 40, ст. 3986; N 52, ст. 5574; 2006, N 1, ст. 4, 10; N 2, ст. 172, 175; N 6, ст. 636; N 10, ст. 1067; N 12, с</w:t>
      </w:r>
      <w:r>
        <w:t xml:space="preserve">т. 1234; N 17, ст. 1776; N 18, ст. 1907; N 19, ст. 2066; N 23, ст. 2380, 2385; N 31, ст. 3420, 3438, 3452; N 45, ст. 4641; N 50, ст. 5279, 5281; N 52, ст. 5498; 2007, N 1, ст. 21, 25, 29; N 7, ст. 840; N 15, ст. 1743; N 16, ст. 1825; N 26, ст. 3089; N 30, </w:t>
      </w:r>
      <w:r>
        <w:t>ст. 3755; N 31, ст. 4007, 4008, 4015; N 41, ст. 4845; N 43, ст. 5084; N 49, ст. 6034, 6065; 2008, N 18, ст. 1941; N 20, ст. 2251, 2259; N 30, ст. 3582, 3604; N 49, ст. 5738, 5748; N 52, ст. 6235, 6236, 6248; 2009, N 1, ст. 17; N 7, ст. 777; N 23, ст. 2759,</w:t>
      </w:r>
      <w:r>
        <w:t xml:space="preserve"> 2767; N 26, ст. 3120, 3122, 3131, 3132; N 29, ст. 3597, 3642; N 30, ст. 3739; N 45, ст. 5267; N 48, ст. 5711; N 52, ст. 6412; 2010, N 1, ст. 1; N 11, ст. 1169; N 18, ст. 2145; N 19, ст. 2291; N 21, ст. 2525; N 23, ст. 2790; N 27, ст. 3416; N 30, ст. 4000,</w:t>
      </w:r>
      <w:r>
        <w:t xml:space="preserve"> 4002, 4006, 4007; N 31, ст. 4164, 4192, 4193, 4195, 4207, 4208; N 41, ст. 5192; N 49, ст. 6409; N 52, ст. 6996; 2011, N 1, ст. 10, 23, 33, 54; N 7, ст. 901) следующие изменения:</w:t>
      </w:r>
    </w:p>
    <w:p w:rsidR="00000000" w:rsidRDefault="00FF4B13">
      <w:pPr>
        <w:pStyle w:val="ConsPlusNormal"/>
        <w:ind w:firstLine="540"/>
        <w:jc w:val="both"/>
      </w:pPr>
      <w:r>
        <w:t xml:space="preserve">1) </w:t>
      </w:r>
      <w:hyperlink r:id="rId19" w:tooltip="&quot;Кодекс Российской Федерации об административных правонарушениях&quot; от 30.12.2001 N 195-ФЗ (ред. от 21.04.2011, с изм. от 25.04.2011)------------ Недействующая редакция{КонсультантПлюс}" w:history="1">
        <w:r>
          <w:rPr>
            <w:color w:val="0000FF"/>
          </w:rPr>
          <w:t>часть 2 стать</w:t>
        </w:r>
        <w:r>
          <w:rPr>
            <w:color w:val="0000FF"/>
          </w:rPr>
          <w:t>и 1.8</w:t>
        </w:r>
      </w:hyperlink>
      <w:r>
        <w:t xml:space="preserve"> изложить в следующей редакции:</w:t>
      </w:r>
    </w:p>
    <w:p w:rsidR="00000000" w:rsidRDefault="00FF4B13">
      <w:pPr>
        <w:pStyle w:val="ConsPlusNormal"/>
        <w:ind w:firstLine="540"/>
        <w:jc w:val="both"/>
      </w:pPr>
      <w:r>
        <w:t>"2. Лицо, совершившее административное правонарушение за пределами Российской Федерации, подлежит административной ответственности в соответствии с настоящим Кодексом в случаях, предусмотренных международным договоро</w:t>
      </w:r>
      <w:r>
        <w:t>м Российской Федерации.";</w:t>
      </w:r>
    </w:p>
    <w:p w:rsidR="00000000" w:rsidRDefault="00FF4B13">
      <w:pPr>
        <w:pStyle w:val="ConsPlusNormal"/>
        <w:ind w:firstLine="540"/>
        <w:jc w:val="both"/>
      </w:pPr>
      <w:r>
        <w:t xml:space="preserve">2) в </w:t>
      </w:r>
      <w:hyperlink r:id="rId20" w:tooltip="&quot;Кодекс Российской Федерации об административных правонарушениях&quot; от 30.12.2001 N 195-ФЗ (ред. от 21.04.2011, с изм. от 25.04.2011)------------ Недействующая редакция{КонсультантПлюс}" w:history="1">
        <w:r>
          <w:rPr>
            <w:color w:val="0000FF"/>
          </w:rPr>
          <w:t>части 3 статьи 3.5</w:t>
        </w:r>
      </w:hyperlink>
      <w:r>
        <w:t xml:space="preserve"> слова "а в случае, предусмотренном" заменить словами "в случае, предусмотренном", дополнить словами ", а в случае, предусмотренном статьей 19.</w:t>
      </w:r>
      <w:r>
        <w:t>28 настоящего Кодекса, - стократный размер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юридического ли</w:t>
      </w:r>
      <w:r>
        <w:t>ца";</w:t>
      </w:r>
    </w:p>
    <w:p w:rsidR="00000000" w:rsidRDefault="00FF4B13">
      <w:pPr>
        <w:pStyle w:val="ConsPlusNormal"/>
        <w:ind w:firstLine="540"/>
        <w:jc w:val="both"/>
      </w:pPr>
      <w:r>
        <w:t xml:space="preserve">3) в </w:t>
      </w:r>
      <w:hyperlink r:id="rId21" w:tooltip="&quot;Кодекс Российской Федерации об административных правонарушениях&quot; от 30.12.2001 N 195-ФЗ (ред. от 21.04.2011, с изм. от 25.04.2011)------------ Недействующая редакция{КонсультантПлюс}" w:history="1">
        <w:r>
          <w:rPr>
            <w:color w:val="0000FF"/>
          </w:rPr>
          <w:t>части 1 статьи 4.5</w:t>
        </w:r>
      </w:hyperlink>
      <w:r>
        <w:t xml:space="preserve"> слова "а за нарушение" заменить словами "за нарушение", слова "о противодействии коррупции," исключить, дополнить словами ", а за нарушение законодательства Российской</w:t>
      </w:r>
      <w:r>
        <w:t xml:space="preserve"> Федерации о противодействии коррупции - по истечении шести лет со дня совершения административного правонарушения";</w:t>
      </w:r>
    </w:p>
    <w:p w:rsidR="00000000" w:rsidRDefault="00FF4B13">
      <w:pPr>
        <w:pStyle w:val="ConsPlusNormal"/>
        <w:ind w:firstLine="540"/>
        <w:jc w:val="both"/>
      </w:pPr>
      <w:r>
        <w:t xml:space="preserve">4) </w:t>
      </w:r>
      <w:hyperlink r:id="rId22" w:tooltip="&quot;Кодекс Российской Федерации об административных правонарушениях&quot; от 30.12.2001 N 195-ФЗ (ред. от 21.04.2011, с изм. от 25.04.2011)------------ Недействующая редакция{КонсультантПлюс}" w:history="1">
        <w:r>
          <w:rPr>
            <w:color w:val="0000FF"/>
          </w:rPr>
          <w:t>статью 19.28</w:t>
        </w:r>
      </w:hyperlink>
      <w:r>
        <w:t xml:space="preserve"> изложить в следующей редакции: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"Статья 19.28. Незаконное в</w:t>
      </w:r>
      <w:r>
        <w:t>ознаграждение от имени юридического лица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1. 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</w:t>
      </w:r>
      <w:r>
        <w:t>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</w:t>
      </w:r>
      <w:r>
        <w:t>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-</w:t>
      </w:r>
    </w:p>
    <w:p w:rsidR="00000000" w:rsidRDefault="00FF4B13">
      <w:pPr>
        <w:pStyle w:val="ConsPlusNormal"/>
        <w:ind w:firstLine="540"/>
        <w:jc w:val="both"/>
      </w:pPr>
      <w:r>
        <w:t>влечет наложен</w:t>
      </w:r>
      <w:r>
        <w:t>ие административного штрафа на юридических лиц в размере до трехкратной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</w:t>
      </w:r>
      <w:r>
        <w:t>нных от имени юридического лица, но не менее одного миллиона рублей с конфискацией денег, ценных бумаг, иного имущества или стоимости услуг имущественного характера, иных имущественных прав.</w:t>
      </w:r>
    </w:p>
    <w:p w:rsidR="00000000" w:rsidRDefault="00FF4B13">
      <w:pPr>
        <w:pStyle w:val="ConsPlusNormal"/>
        <w:ind w:firstLine="540"/>
        <w:jc w:val="both"/>
      </w:pPr>
      <w:r>
        <w:t>2. Действия, предусмотренные частью 1 настоящей статьи, совершенн</w:t>
      </w:r>
      <w:r>
        <w:t>ые в крупном размере, -</w:t>
      </w:r>
    </w:p>
    <w:p w:rsidR="00000000" w:rsidRDefault="00FF4B13">
      <w:pPr>
        <w:pStyle w:val="ConsPlusNormal"/>
        <w:ind w:firstLine="540"/>
        <w:jc w:val="both"/>
      </w:pPr>
      <w:r>
        <w:t xml:space="preserve">влекут наложение административного штрафа на юридических лиц до тридцатикратного размера суммы денежных средств, стоимости ценных бумаг, иного имущества, услуг имущественного характера, иных имущественных прав, незаконно переданных </w:t>
      </w:r>
      <w:r>
        <w:t>или оказанных либо обещанных или предложенных от имени юридического лица, но не менее двадцати миллионов рублей с конфискацией денег, ценных бумаг, иного имущества или стоимости услуг имущественного характера, иных имущественных прав.</w:t>
      </w:r>
    </w:p>
    <w:p w:rsidR="00000000" w:rsidRDefault="00FF4B13">
      <w:pPr>
        <w:pStyle w:val="ConsPlusNormal"/>
        <w:ind w:firstLine="540"/>
        <w:jc w:val="both"/>
      </w:pPr>
      <w:r>
        <w:t>3. Действия, предусмо</w:t>
      </w:r>
      <w:r>
        <w:t>тренные частью 1 настоящей статьи, совершенные в особо крупном размере, -</w:t>
      </w:r>
    </w:p>
    <w:p w:rsidR="00000000" w:rsidRDefault="00FF4B13">
      <w:pPr>
        <w:pStyle w:val="ConsPlusNormal"/>
        <w:ind w:firstLine="540"/>
        <w:jc w:val="both"/>
      </w:pPr>
      <w:r>
        <w:t xml:space="preserve">влекут наложение административного штрафа на юридических лиц в размере до стократной суммы </w:t>
      </w:r>
      <w:r>
        <w:lastRenderedPageBreak/>
        <w:t xml:space="preserve">денежных средств, стоимости ценных бумаг, иного имущества, услуг имущественного характера, </w:t>
      </w:r>
      <w:r>
        <w:t xml:space="preserve">иных имущественных прав, незаконно переданных или оказанных либо обещанных или предложенных от имени юридического лица, но не менее ста миллионов рублей с конфискацией денег, ценных бумаг, иного имущества или стоимости услуг имущественного характера, иных </w:t>
      </w:r>
      <w:r>
        <w:t>имущественных прав.</w:t>
      </w:r>
    </w:p>
    <w:p w:rsidR="00000000" w:rsidRDefault="00FF4B13">
      <w:pPr>
        <w:pStyle w:val="ConsPlusNormal"/>
        <w:ind w:firstLine="540"/>
        <w:jc w:val="both"/>
      </w:pPr>
      <w:r>
        <w:t>Примечания:</w:t>
      </w:r>
    </w:p>
    <w:p w:rsidR="00000000" w:rsidRDefault="00FF4B13">
      <w:pPr>
        <w:pStyle w:val="ConsPlusNormal"/>
        <w:ind w:firstLine="540"/>
        <w:jc w:val="both"/>
      </w:pPr>
      <w:r>
        <w:t>1. В настоящей статье под должностным лицом понимаются лица, указанные в примечаниях 1 - 3 к статье 285 Уголовного кодекса Российской Федерации.</w:t>
      </w:r>
    </w:p>
    <w:p w:rsidR="00000000" w:rsidRDefault="00FF4B13">
      <w:pPr>
        <w:pStyle w:val="ConsPlusNormal"/>
        <w:ind w:firstLine="540"/>
        <w:jc w:val="both"/>
      </w:pPr>
      <w:r>
        <w:t>2. В настоящей статье под лицом, выполняющим управленческие функции в коммерческой или иной организации, понимается лицо, указанное в примечании 1 к статье 201 Уголовного кодекса Российской Федерации.</w:t>
      </w:r>
    </w:p>
    <w:p w:rsidR="00000000" w:rsidRDefault="00FF4B13">
      <w:pPr>
        <w:pStyle w:val="ConsPlusNormal"/>
        <w:ind w:firstLine="540"/>
        <w:jc w:val="both"/>
      </w:pPr>
      <w:r>
        <w:t>3. В настоящей статье под иностранным должностным лицом</w:t>
      </w:r>
      <w:r>
        <w:t xml:space="preserve">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</w:t>
      </w:r>
      <w:r>
        <w:t>ударства, в том числе для публичного ведомства или публичного предприятия; под должностным лицом публичной международной организации понимается международный гражданский служащий или любое лицо, которое уполномочено такой организацией действовать от ее име</w:t>
      </w:r>
      <w:r>
        <w:t>ни.</w:t>
      </w:r>
    </w:p>
    <w:p w:rsidR="00000000" w:rsidRDefault="00FF4B13">
      <w:pPr>
        <w:pStyle w:val="ConsPlusNormal"/>
        <w:ind w:firstLine="540"/>
        <w:jc w:val="both"/>
      </w:pPr>
      <w:r>
        <w:t>4. В настоящей статье крупным размером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рублей, особо крупным размером - превышающие двадцать миллионов ру</w:t>
      </w:r>
      <w:r>
        <w:t>блей.";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 xml:space="preserve">5) в </w:t>
      </w:r>
      <w:hyperlink r:id="rId23" w:tooltip="&quot;Кодекс Российской Федерации об административных правонарушениях&quot; от 30.12.2001 N 195-ФЗ (ред. от 21.04.2011, с изм. от 25.04.2011)------------ Недействующая редакция{КонсультантПлюс}" w:history="1">
        <w:r>
          <w:rPr>
            <w:color w:val="0000FF"/>
          </w:rPr>
          <w:t>абзаце первом статьи 19.29</w:t>
        </w:r>
      </w:hyperlink>
      <w:r>
        <w:t xml:space="preserve"> слова "трудовой деятельности" заменить словами "трудовой деятельности либо выполнению работ или оказанию услуг на условиях гражданско-правового договор</w:t>
      </w:r>
      <w:r>
        <w:t>а в случаях, предусмотренных федеральными законами,";</w:t>
      </w:r>
    </w:p>
    <w:p w:rsidR="00000000" w:rsidRDefault="00FF4B13">
      <w:pPr>
        <w:pStyle w:val="ConsPlusNormal"/>
        <w:ind w:firstLine="540"/>
        <w:jc w:val="both"/>
      </w:pPr>
      <w:r>
        <w:t xml:space="preserve">6) </w:t>
      </w:r>
      <w:hyperlink r:id="rId24" w:tooltip="&quot;Кодекс Российской Федерации об административных правонарушениях&quot; от 30.12.2001 N 195-ФЗ (ред. от 21.04.2011, с изм. от 25.04.2011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главой 29.1 следующего содержания: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jc w:val="center"/>
        <w:rPr>
          <w:b/>
          <w:bCs/>
        </w:rPr>
      </w:pPr>
      <w:r>
        <w:rPr>
          <w:b/>
          <w:bCs/>
        </w:rPr>
        <w:t>"Глава 29.1. ПРАВОВАЯ ПОМОЩЬ ПО ДЕЛАМ</w:t>
      </w:r>
    </w:p>
    <w:p w:rsidR="00000000" w:rsidRDefault="00FF4B13">
      <w:pPr>
        <w:pStyle w:val="ConsPlusNormal"/>
        <w:jc w:val="center"/>
        <w:rPr>
          <w:b/>
          <w:bCs/>
        </w:rPr>
      </w:pPr>
      <w:r>
        <w:rPr>
          <w:b/>
          <w:bCs/>
        </w:rPr>
        <w:t>ОБ АДМИНИСТРАТИВНЫХ ПРАВОНАРУШЕНИЯХ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Статья 29.1.1.</w:t>
      </w:r>
      <w:r>
        <w:t xml:space="preserve"> Направление запроса о правовой помощи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1. При необходимости производства на территории иностранного государства процессуальных действий, предусмотренных настоящим Кодексом, должностное лицо, осуществляющее производство по делу об административном правонар</w:t>
      </w:r>
      <w:r>
        <w:t>ушении,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взаимности, которая предполагается, пока не доказано иное.</w:t>
      </w:r>
    </w:p>
    <w:p w:rsidR="00000000" w:rsidRDefault="00FF4B13">
      <w:pPr>
        <w:pStyle w:val="ConsPlusNormal"/>
        <w:ind w:firstLine="540"/>
        <w:jc w:val="both"/>
      </w:pPr>
      <w:r>
        <w:t>2. З</w:t>
      </w:r>
      <w:r>
        <w:t>апрос о правовой помощи по делам об административных правонарушениях направляется через:</w:t>
      </w:r>
    </w:p>
    <w:p w:rsidR="00000000" w:rsidRDefault="00FF4B13">
      <w:pPr>
        <w:pStyle w:val="ConsPlusNormal"/>
        <w:ind w:firstLine="540"/>
        <w:jc w:val="both"/>
      </w:pPr>
      <w:r>
        <w:t>1) Верховный Суд Российской Федерации - по вопросам судебной деятельности Верховного Суда Российской Федерации;</w:t>
      </w:r>
    </w:p>
    <w:p w:rsidR="00000000" w:rsidRDefault="00FF4B13">
      <w:pPr>
        <w:pStyle w:val="ConsPlusNormal"/>
        <w:ind w:firstLine="540"/>
        <w:jc w:val="both"/>
      </w:pPr>
      <w:r>
        <w:t xml:space="preserve">2) утратил силу. - Федеральный </w:t>
      </w:r>
      <w:hyperlink r:id="rId25" w:tooltip="Федеральный закон от 04.06.2014 N 143-ФЗ (с изм. от 29.12.2014) &quot;О внесении изменений в отдельные законодательные акты Российской Федерации в связи с изменением подведомственности некоторых категорий дел, рассматриваемых судами общей юрисдикции и арбитражными судами&quot;{КонсультантПлюс}" w:history="1">
        <w:r>
          <w:rPr>
            <w:color w:val="0000FF"/>
          </w:rPr>
          <w:t>закон</w:t>
        </w:r>
      </w:hyperlink>
      <w:r>
        <w:t xml:space="preserve"> от 04.06.2014 N 143-ФЗ;</w:t>
      </w:r>
    </w:p>
    <w:p w:rsidR="00000000" w:rsidRDefault="00FF4B13">
      <w:pPr>
        <w:pStyle w:val="ConsPlusNormal"/>
        <w:ind w:firstLine="540"/>
        <w:jc w:val="both"/>
      </w:pPr>
      <w:r>
        <w:t>3) Министерство юстиции Российской Федерации - по вопросам, связанным с судебной деяте</w:t>
      </w:r>
      <w:r>
        <w:t>льностью судов, за исключением случаев, указанных в пунктах 1 и 2 настоящей части;</w:t>
      </w:r>
    </w:p>
    <w:p w:rsidR="00000000" w:rsidRDefault="00FF4B13">
      <w:pPr>
        <w:pStyle w:val="ConsPlusNormal"/>
        <w:ind w:firstLine="540"/>
        <w:jc w:val="both"/>
      </w:pPr>
      <w:r>
        <w:t>4) Министерство внутренних дел Российской Федерации, Федеральную службу безопасности Российской Федерации, Федеральную службу Российской Федерации по контролю за оборотом на</w:t>
      </w:r>
      <w:r>
        <w:t>ркотиков - в отношении процессуальных действий по вопросам их административной деятельности;</w:t>
      </w:r>
    </w:p>
    <w:p w:rsidR="00000000" w:rsidRDefault="00FF4B13">
      <w:pPr>
        <w:pStyle w:val="ConsPlusNormal"/>
        <w:ind w:firstLine="540"/>
        <w:jc w:val="both"/>
      </w:pPr>
      <w:r>
        <w:t>5) орган, уполномоченный в соответствии с международным договором Российской Федерации об оказании правовой помощи на направление и получение запросов, связанных с</w:t>
      </w:r>
      <w:r>
        <w:t xml:space="preserve"> реализацией соответствующего международного договора;</w:t>
      </w:r>
    </w:p>
    <w:p w:rsidR="00000000" w:rsidRDefault="00FF4B13">
      <w:pPr>
        <w:pStyle w:val="ConsPlusNormal"/>
        <w:ind w:firstLine="540"/>
        <w:jc w:val="both"/>
      </w:pPr>
      <w:r>
        <w:t>6) Генеральную прокуратуру Российской Федерации - в остальных случаях.</w:t>
      </w:r>
    </w:p>
    <w:p w:rsidR="00000000" w:rsidRDefault="00FF4B13">
      <w:pPr>
        <w:pStyle w:val="ConsPlusNormal"/>
        <w:ind w:firstLine="540"/>
        <w:jc w:val="both"/>
      </w:pPr>
      <w:r>
        <w:t xml:space="preserve">3. Запрос о правовой помощи по делам об административных правонарушениях и прилагаемые к нему документы сопровождаются заверенным </w:t>
      </w:r>
      <w:r>
        <w:t>переводом на официальный язык запрашиваемого государства, если иное не предусмотрено международным договором Российской Федерации.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Статья 29.1.2. Содержание и форма запроса о правовой помощи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lastRenderedPageBreak/>
        <w:t>Запрос о правовой помощи по делам об административных правонару</w:t>
      </w:r>
      <w:r>
        <w:t>шениях составляется в письменной форме, подписывается должностным лицом, его направляющим, удостоверяется гербовой печатью соответствующего органа и должен содержать:</w:t>
      </w:r>
    </w:p>
    <w:p w:rsidR="00000000" w:rsidRDefault="00FF4B13">
      <w:pPr>
        <w:pStyle w:val="ConsPlusNormal"/>
        <w:ind w:firstLine="540"/>
        <w:jc w:val="both"/>
      </w:pPr>
      <w:r>
        <w:t>1) наименование органа, от которого исходит запрос о правовой помощи;</w:t>
      </w:r>
    </w:p>
    <w:p w:rsidR="00000000" w:rsidRDefault="00FF4B13">
      <w:pPr>
        <w:pStyle w:val="ConsPlusNormal"/>
        <w:ind w:firstLine="540"/>
        <w:jc w:val="both"/>
      </w:pPr>
      <w:r>
        <w:t>2) наименование и м</w:t>
      </w:r>
      <w:r>
        <w:t>естонахождение органа, в который направляется запрос о правовой помощи;</w:t>
      </w:r>
    </w:p>
    <w:p w:rsidR="00000000" w:rsidRDefault="00FF4B13">
      <w:pPr>
        <w:pStyle w:val="ConsPlusNormal"/>
        <w:ind w:firstLine="540"/>
        <w:jc w:val="both"/>
      </w:pPr>
      <w:r>
        <w:t>3) наименование дела об административном правонарушении и характер запроса о правовой помощи;</w:t>
      </w:r>
    </w:p>
    <w:p w:rsidR="00000000" w:rsidRDefault="00FF4B13">
      <w:pPr>
        <w:pStyle w:val="ConsPlusNormal"/>
        <w:ind w:firstLine="540"/>
        <w:jc w:val="both"/>
      </w:pPr>
      <w:r>
        <w:t>4) данные о лицах, в отношении которых направляется запрос о правовой помощи, включая данные о дате и месте их рождения, гражданстве, роде занятий, месте жительства или месте пребывания, а для юридических лиц - их наименование и местонахождение;</w:t>
      </w:r>
    </w:p>
    <w:p w:rsidR="00000000" w:rsidRDefault="00FF4B13">
      <w:pPr>
        <w:pStyle w:val="ConsPlusNormal"/>
        <w:ind w:firstLine="540"/>
        <w:jc w:val="both"/>
      </w:pPr>
      <w:r>
        <w:t>5) изложен</w:t>
      </w:r>
      <w:r>
        <w:t>ие подлежащих выяснению обстоятельств, а также перечень запрашиваемых документов, вещественных и других доказательств;</w:t>
      </w:r>
    </w:p>
    <w:p w:rsidR="00000000" w:rsidRDefault="00FF4B13">
      <w:pPr>
        <w:pStyle w:val="ConsPlusNormal"/>
        <w:ind w:firstLine="540"/>
        <w:jc w:val="both"/>
      </w:pPr>
      <w:r>
        <w:t>6) сведения о фактических обстоятельствах совершенного административного правонарушения, его квалификации, текст соответствующей статьи н</w:t>
      </w:r>
      <w:r>
        <w:t>астоящего Кодекса, а при необходимости также сведения о размере вреда, причиненного данным правонарушением.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Статья 29.1.3. Юридическая сила доказательств, полученных на территории иностранного государства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Доказательства, полученные на территории иностран</w:t>
      </w:r>
      <w:r>
        <w:t>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</w:t>
      </w:r>
      <w:r>
        <w:t>тствии с международными договорами Российской Федерации или на началах взаимности, заверенные и переданные в установленном порядке, пользуются такой же юридической силой, как если бы они были получены на территории Российской Федерации в соответствии с тре</w:t>
      </w:r>
      <w:r>
        <w:t>бованиями настоящего Кодекса.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Статья 29.1.4. Вызов свидетеля, потерпевшего, их представителей, эксперта, находящихся за пределами территории Российской Федерации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1. Свидетель, потерпевший, их представители, эксперт, находящиеся за пределами территории Ро</w:t>
      </w:r>
      <w:r>
        <w:t>ссийской Федерации, могут быть с их согласия вызваны должностным лицом, в производстве которого находится дело об административном правонарушении, для производства процессуальных действий на территории Российской Федерации.</w:t>
      </w:r>
    </w:p>
    <w:p w:rsidR="00000000" w:rsidRDefault="00FF4B13">
      <w:pPr>
        <w:pStyle w:val="ConsPlusNormal"/>
        <w:ind w:firstLine="540"/>
        <w:jc w:val="both"/>
      </w:pPr>
      <w:r>
        <w:t xml:space="preserve">2. Запрос о вызове направляется </w:t>
      </w:r>
      <w:r>
        <w:t>в порядке, установленном частью 2 статьи 29.1.1 настоящего Кодекса.</w:t>
      </w:r>
    </w:p>
    <w:p w:rsidR="00000000" w:rsidRDefault="00FF4B13">
      <w:pPr>
        <w:pStyle w:val="ConsPlusNormal"/>
        <w:ind w:firstLine="540"/>
        <w:jc w:val="both"/>
      </w:pPr>
      <w:r>
        <w:t>3. Процессуальные действия с участием явившихся по вызову лиц, указанных в части 1 настоящей статьи, производятся в порядке, установленном настоящим Кодексом.</w:t>
      </w:r>
    </w:p>
    <w:p w:rsidR="00000000" w:rsidRDefault="00FF4B13">
      <w:pPr>
        <w:pStyle w:val="ConsPlusNormal"/>
        <w:ind w:firstLine="540"/>
        <w:jc w:val="both"/>
      </w:pPr>
      <w:r>
        <w:t xml:space="preserve">4. Явившиеся по вызову лица, </w:t>
      </w:r>
      <w:r>
        <w:t>указанные в части 1 настоящей статьи, не могут быть на территории Российской Федерации привлечены в качестве обвиняемых, взяты под стражу или подвергнуты другим ограничениям личной свободы за деяния или на основании приговоров, которые имели место до перес</w:t>
      </w:r>
      <w:r>
        <w:t>ечения указанными лицами Государственной границы Российской Федерации. Действие такой гарантии прекращается, если явившееся по вызову лицо, имея возможность покинуть территорию Российской Федерации до истечения непрерывного срока в 15 суток с момента, когд</w:t>
      </w:r>
      <w:r>
        <w:t>а оно официально было уведомлено, что его присутствие более не требуется должностному лицу, вызвавшему его, продолжает оставаться на этой территории или после отъезда возвращается в Российскую Федерацию.</w:t>
      </w:r>
    </w:p>
    <w:p w:rsidR="00000000" w:rsidRDefault="00FF4B13">
      <w:pPr>
        <w:pStyle w:val="ConsPlusNormal"/>
        <w:ind w:firstLine="540"/>
        <w:jc w:val="both"/>
      </w:pPr>
      <w:r>
        <w:t>5. Лицо, находящееся под стражей на территории иност</w:t>
      </w:r>
      <w:r>
        <w:t>ранного государства, вызывается в порядке, установленном настоящей статьей, при условии,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действий, указан</w:t>
      </w:r>
      <w:r>
        <w:t xml:space="preserve">ных в запросе о вызове. Такое лицо продолжает оставаться под стражей на все время пребывания его на территории Российской Федерации, причем основанием содержания его под стражей служит соответствующее решение компетентного органа иностранного государства. </w:t>
      </w:r>
      <w:r>
        <w:t>Это лицо должно быть возвращено на территорию соответствующего иностранного государства в сроки, указанные в ответе на запрос о вызове. Условия передачи или отказа в ней определяются международными договорами Российской Федерации или письменными обязательс</w:t>
      </w:r>
      <w:r>
        <w:t>твами о взаимодействии на началах взаимности.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Статья 29.1.5. Исполнение в Российской Федерации запроса о правовой помощи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1. Суд, должностные лица федеральных органов исполнительной власти исполняют переданные им в установленном порядке запросы о правовой</w:t>
      </w:r>
      <w:r>
        <w:t xml:space="preserve"> помощи по делам об административных правонарушениях, поступившие от соответствующих компетентных органов и должностных лиц иностранных государств, в соответствии с международными договорами Российской Федерации или на началах взаимности, которая предполаг</w:t>
      </w:r>
      <w:r>
        <w:t>ается, пока не доказано иное.</w:t>
      </w:r>
    </w:p>
    <w:p w:rsidR="00000000" w:rsidRDefault="00FF4B13">
      <w:pPr>
        <w:pStyle w:val="ConsPlusNormal"/>
        <w:ind w:firstLine="540"/>
        <w:jc w:val="both"/>
      </w:pPr>
      <w:r>
        <w:t>2. При исполнении запроса о правовой помощи применяются нормы настоящего Кодекса. В случае, если в запросе содержится просьба о применении процессуальных норм законодательства иностранного государства, должностное лицо, исполн</w:t>
      </w:r>
      <w:r>
        <w:t>яющее запрос, применяет законодательство этого иностранного государства при условии, что его применение не противоречит законодательству Российской Федерации и практически осуществимо.</w:t>
      </w:r>
    </w:p>
    <w:p w:rsidR="00000000" w:rsidRDefault="00FF4B13">
      <w:pPr>
        <w:pStyle w:val="ConsPlusNormal"/>
        <w:ind w:firstLine="540"/>
        <w:jc w:val="both"/>
      </w:pPr>
      <w:r>
        <w:t>3. При исполнении запроса о правовой помощи могут присутствовать предст</w:t>
      </w:r>
      <w:r>
        <w:t>авители иностранного государства, если это предусмотрено международными договорами Российской Федерации или письменными обязательствами о взаимодействии на началах взаимности.</w:t>
      </w:r>
    </w:p>
    <w:p w:rsidR="00000000" w:rsidRDefault="00FF4B13">
      <w:pPr>
        <w:pStyle w:val="ConsPlusNormal"/>
        <w:ind w:firstLine="540"/>
        <w:jc w:val="both"/>
      </w:pPr>
      <w:r>
        <w:t>4. Если запрос о правовой помощи не может быть исполнен полностью или в какой-ли</w:t>
      </w:r>
      <w:r>
        <w:t>бо части, полученные документы возвращаются с указанием причин, воспрепятствовавших его исполнению, через орган, его получивший, либо по дипломатическим каналам в тот компетентный орган иностранного государства, от которого исходил запрос.</w:t>
      </w:r>
    </w:p>
    <w:p w:rsidR="00000000" w:rsidRDefault="00FF4B13">
      <w:pPr>
        <w:pStyle w:val="ConsPlusNormal"/>
        <w:ind w:firstLine="540"/>
        <w:jc w:val="both"/>
      </w:pPr>
      <w:r>
        <w:t>5. Запрос о прав</w:t>
      </w:r>
      <w:r>
        <w:t>овой помощи возвращается полностью или в какой-либо части в случае, если:</w:t>
      </w:r>
    </w:p>
    <w:p w:rsidR="00000000" w:rsidRDefault="00FF4B13">
      <w:pPr>
        <w:pStyle w:val="ConsPlusNormal"/>
        <w:ind w:firstLine="540"/>
        <w:jc w:val="both"/>
      </w:pPr>
      <w:r>
        <w:t>1) он полностью или в какой-либо части противоречит законодательству Российской Федерации или международному договору Российской Федерации, в соответствии с которым он направлялся;</w:t>
      </w:r>
    </w:p>
    <w:p w:rsidR="00000000" w:rsidRDefault="00FF4B13">
      <w:pPr>
        <w:pStyle w:val="ConsPlusNormal"/>
        <w:ind w:firstLine="540"/>
        <w:jc w:val="both"/>
      </w:pPr>
      <w:r>
        <w:t>2</w:t>
      </w:r>
      <w:r>
        <w:t>) исполнение запроса полностью или в какой-либо части может нанести ущерб суверенитету или безопасности Российской Федерации;</w:t>
      </w:r>
    </w:p>
    <w:p w:rsidR="00000000" w:rsidRDefault="00FF4B13">
      <w:pPr>
        <w:pStyle w:val="ConsPlusNormal"/>
        <w:ind w:firstLine="540"/>
        <w:jc w:val="both"/>
      </w:pPr>
      <w:r>
        <w:t>3) аналогичные запросы государственных органов Российской Федерации не исполняются в иностранном государстве на началах взаимности</w:t>
      </w:r>
      <w:r>
        <w:t>.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Статья 29.1.6. Направление материалов дела об административном правонарушении для осуществления административного преследования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В случае совершения административного правонарушения на территории Российской Федерации иностранным юридическим лицом или иностранным гражданином, впоследствии оказавшимся за ее пределами, и невозможности производства процессуальных действий с его участием</w:t>
      </w:r>
      <w:r>
        <w:t xml:space="preserve">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Федерации, которая решает вопрос об их направлении в компетентные органы иностранного го</w:t>
      </w:r>
      <w:r>
        <w:t>сударства для осуществления административного преследования.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Статья 29.1.7.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r>
        <w:t>Запрос компетентн</w:t>
      </w:r>
      <w:r>
        <w:t xml:space="preserve">ого органа иностранного государства об осуществлении административного преследования в отношении гражданина Российской Федерации, совершившего административное правонарушение на территории иностранного государства и возвратившегося в Российскую Федерацию, </w:t>
      </w:r>
      <w:r>
        <w:t>или российского юридического лица, совершившего административное правонарушение за пределами территории Российской Федерации, рассматривается Генеральной прокуратурой Российской Федерации. Производство по делу об административном правонарушении и его рассм</w:t>
      </w:r>
      <w:r>
        <w:t>отрение в таких случаях осуществляются в порядке, установленном настоящим Кодексом.".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  <w:outlineLvl w:val="0"/>
      </w:pPr>
      <w:bookmarkStart w:id="2" w:name="Par191"/>
      <w:bookmarkEnd w:id="2"/>
      <w:r>
        <w:t>Статья 3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ind w:firstLine="540"/>
        <w:jc w:val="both"/>
      </w:pPr>
      <w:hyperlink r:id="rId26" w:tooltip="Федеральный закон от 25.12.2008 N 280-ФЗ (ред. от 07.02.2011)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&quot;О противодействии коррупции&quot;------------ Недействующая редакция{КонсультантПлюс}" w:history="1">
        <w:r>
          <w:rPr>
            <w:color w:val="0000FF"/>
          </w:rPr>
          <w:t>Пункт 5 статьи 7</w:t>
        </w:r>
      </w:hyperlink>
      <w:r>
        <w:t xml:space="preserve"> Федерального закона от 25 декабря 2008 года N 280-ФЗ "О внесении измене</w:t>
      </w:r>
      <w:r>
        <w:t xml:space="preserve">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</w:t>
      </w:r>
      <w:r>
        <w:lastRenderedPageBreak/>
        <w:t>ответственности за коррупцию от 27 января 1999 года и принятием Феде</w:t>
      </w:r>
      <w:r>
        <w:t>рального закона "О противодействии коррупции" (Собрание законодательства Российской Федерации, 2008, 52, ст. 6235) признать утратившим силу.</w:t>
      </w:r>
    </w:p>
    <w:p w:rsidR="00000000" w:rsidRDefault="00FF4B13">
      <w:pPr>
        <w:pStyle w:val="ConsPlusNormal"/>
        <w:ind w:firstLine="540"/>
        <w:jc w:val="both"/>
      </w:pPr>
    </w:p>
    <w:p w:rsidR="00000000" w:rsidRDefault="00FF4B13">
      <w:pPr>
        <w:pStyle w:val="ConsPlusNormal"/>
        <w:jc w:val="right"/>
      </w:pPr>
      <w:r>
        <w:t>Президент</w:t>
      </w:r>
    </w:p>
    <w:p w:rsidR="00000000" w:rsidRDefault="00FF4B13">
      <w:pPr>
        <w:pStyle w:val="ConsPlusNormal"/>
        <w:jc w:val="right"/>
      </w:pPr>
      <w:r>
        <w:t>Российской Федерации</w:t>
      </w:r>
    </w:p>
    <w:p w:rsidR="00000000" w:rsidRDefault="00FF4B13">
      <w:pPr>
        <w:pStyle w:val="ConsPlusNormal"/>
        <w:jc w:val="right"/>
      </w:pPr>
      <w:r>
        <w:t>Д.МЕДВЕДЕВ</w:t>
      </w:r>
    </w:p>
    <w:p w:rsidR="00000000" w:rsidRDefault="00FF4B13">
      <w:pPr>
        <w:pStyle w:val="ConsPlusNormal"/>
      </w:pPr>
      <w:r>
        <w:t>Москва, Кремль</w:t>
      </w:r>
    </w:p>
    <w:p w:rsidR="00000000" w:rsidRDefault="00FF4B13">
      <w:pPr>
        <w:pStyle w:val="ConsPlusNormal"/>
      </w:pPr>
      <w:r>
        <w:t>4 мая 2011 года</w:t>
      </w:r>
    </w:p>
    <w:p w:rsidR="00000000" w:rsidRDefault="00FF4B13">
      <w:pPr>
        <w:pStyle w:val="ConsPlusNormal"/>
      </w:pPr>
      <w:r>
        <w:t>N 97-ФЗ</w:t>
      </w:r>
    </w:p>
    <w:p w:rsidR="00000000" w:rsidRDefault="00FF4B13">
      <w:pPr>
        <w:pStyle w:val="ConsPlusNormal"/>
      </w:pPr>
    </w:p>
    <w:p w:rsidR="00000000" w:rsidRDefault="00FF4B13">
      <w:pPr>
        <w:pStyle w:val="ConsPlusNormal"/>
      </w:pPr>
    </w:p>
    <w:p w:rsidR="00FF4B13" w:rsidRDefault="00FF4B1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sectPr w:rsidR="00FF4B13">
      <w:headerReference w:type="default" r:id="rId27"/>
      <w:footerReference w:type="default" r:id="rId2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B13" w:rsidRDefault="00FF4B13">
      <w:pPr>
        <w:spacing w:after="0" w:line="240" w:lineRule="auto"/>
      </w:pPr>
      <w:r>
        <w:separator/>
      </w:r>
    </w:p>
  </w:endnote>
  <w:endnote w:type="continuationSeparator" w:id="0">
    <w:p w:rsidR="00FF4B13" w:rsidRDefault="00FF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4B1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F4B1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F4B1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F4B1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827C5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827C5E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827C5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827C5E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F4B1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B13" w:rsidRDefault="00FF4B13">
      <w:pPr>
        <w:spacing w:after="0" w:line="240" w:lineRule="auto"/>
      </w:pPr>
      <w:r>
        <w:separator/>
      </w:r>
    </w:p>
  </w:footnote>
  <w:footnote w:type="continuationSeparator" w:id="0">
    <w:p w:rsidR="00FF4B13" w:rsidRDefault="00FF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F4B1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04.05.2011 N 97-ФЗ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04.06.2014)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Уголовный код</w:t>
          </w:r>
          <w:r>
            <w:rPr>
              <w:rFonts w:ascii="Tahoma" w:hAnsi="Tahoma" w:cs="Tahoma"/>
              <w:sz w:val="16"/>
              <w:szCs w:val="16"/>
            </w:rPr>
            <w:t>екс Российской Федерац...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F4B1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FF4B1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F4B1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12.02.2015</w:t>
          </w:r>
        </w:p>
      </w:tc>
    </w:tr>
  </w:tbl>
  <w:p w:rsidR="00000000" w:rsidRDefault="00FF4B13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FF4B13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2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E0112B"/>
    <w:rsid w:val="00827C5E"/>
    <w:rsid w:val="00E0112B"/>
    <w:rsid w:val="00FF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C9E103A17D79518C391B15415F9B372D88682750BE55E53428E4FE5E54A6BA310ED67BDE01C69041Q4m6G" TargetMode="External"/><Relationship Id="rId18" Type="http://schemas.openxmlformats.org/officeDocument/2006/relationships/hyperlink" Target="consultantplus://offline/ref=C9E103A17D79518C391B15415F9B372D88682557BF50E53428E4FE5E54QAm6G" TargetMode="External"/><Relationship Id="rId26" Type="http://schemas.openxmlformats.org/officeDocument/2006/relationships/hyperlink" Target="consultantplus://offline/ref=C9E103A17D79518C391B15415F9B372D88682655B656E53428E4FE5E54A6BA310ED67BDE01C79240Q4mD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9E103A17D79518C391B15415F9B372D88682557BF50E53428E4FE5E54A6BA310ED67BDD04C6Q9m3G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C9E103A17D79518C391B15415F9B372D88682750BE55E53428E4FE5E54A6BA310ED67BDE01C4914AQ4mFG" TargetMode="External"/><Relationship Id="rId17" Type="http://schemas.openxmlformats.org/officeDocument/2006/relationships/hyperlink" Target="consultantplus://offline/ref=C9E103A17D79518C391B15415F9B372D88682750BE55E53428E4FE5E54A6BA310ED67BDE01C69A4FQ4mCG" TargetMode="External"/><Relationship Id="rId25" Type="http://schemas.openxmlformats.org/officeDocument/2006/relationships/hyperlink" Target="consultantplus://offline/ref=C9E103A17D79518C391B15415F9B372D886F255DBC51E53428E4FE5E54A6BA310ED67BDE01C79348Q4m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E103A17D79518C391B15415F9B372D88682750BE55E53428E4FE5E54A6BA310ED67BDE01C69B48Q4mAG" TargetMode="External"/><Relationship Id="rId20" Type="http://schemas.openxmlformats.org/officeDocument/2006/relationships/hyperlink" Target="consultantplus://offline/ref=C9E103A17D79518C391B15415F9B372D88682557BF50E53428E4FE5E54A6BA310ED67BDE01C3914BQ4mA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9E103A17D79518C391B15415F9B372D88682750BE55E53428E4FE5E54A6BA310ED67BDE01C59141Q4mFG" TargetMode="External"/><Relationship Id="rId24" Type="http://schemas.openxmlformats.org/officeDocument/2006/relationships/hyperlink" Target="consultantplus://offline/ref=C9E103A17D79518C391B15415F9B372D88682557BF50E53428E4FE5E54A6BA310ED67BDE01C5904FQ4m9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9E103A17D79518C391B15415F9B372D88682750BE55E53428E4FE5E54A6BA310ED67BDE01C69B49Q4mEG" TargetMode="External"/><Relationship Id="rId23" Type="http://schemas.openxmlformats.org/officeDocument/2006/relationships/hyperlink" Target="consultantplus://offline/ref=C9E103A17D79518C391B15415F9B372D88682557BF50E53428E4FE5E54A6BA310ED67BDE01C3914AQ4mDG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C9E103A17D79518C391B15415F9B372D88682750BE55E53428E4FE5E54QAm6G" TargetMode="External"/><Relationship Id="rId19" Type="http://schemas.openxmlformats.org/officeDocument/2006/relationships/hyperlink" Target="consultantplus://offline/ref=C9E103A17D79518C391B15415F9B372D88682557BF50E53428E4FE5E54A6BA310ED67BDE01C3924CQ4m6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9E103A17D79518C391B15415F9B372D886F255DBC51E53428E4FE5E54A6BA310ED67BDE01C79348Q4mCG" TargetMode="External"/><Relationship Id="rId14" Type="http://schemas.openxmlformats.org/officeDocument/2006/relationships/hyperlink" Target="consultantplus://offline/ref=C9E103A17D79518C391B15415F9B372D88682750BE55E53428E4FE5E54A6BA310ED67BDE01C4914DQ4mAG" TargetMode="External"/><Relationship Id="rId22" Type="http://schemas.openxmlformats.org/officeDocument/2006/relationships/hyperlink" Target="consultantplus://offline/ref=C9E103A17D79518C391B15415F9B372D88682557BF50E53428E4FE5E54A6BA310ED67BDE01C3914BQ4m8G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5558</Words>
  <Characters>31682</Characters>
  <Application>Microsoft Office Word</Application>
  <DocSecurity>2</DocSecurity>
  <Lines>264</Lines>
  <Paragraphs>74</Paragraphs>
  <ScaleCrop>false</ScaleCrop>
  <Company/>
  <LinksUpToDate>false</LinksUpToDate>
  <CharactersWithSpaces>37166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04.05.2011 N 97-ФЗ(ред. от 04.06.2014)"О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</dc:title>
  <dc:creator>ConsultantPlus</dc:creator>
  <cp:lastModifiedBy>Stanislav</cp:lastModifiedBy>
  <cp:revision>2</cp:revision>
  <dcterms:created xsi:type="dcterms:W3CDTF">2019-12-19T02:22:00Z</dcterms:created>
  <dcterms:modified xsi:type="dcterms:W3CDTF">2019-12-19T02:22:00Z</dcterms:modified>
</cp:coreProperties>
</file>